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Web Developer with over 11 years of experience in crafting responsive, intuitive web and mobile applications. Proficient in both front-end and back-end technologies, with strong expertise in HTML, CSS, JavaScript, and WordPress CMS. Passionate about applying UI/UX best practices to enhance user experiences and drive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jQuery,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PHP, Python, Express.js, Django, Ruby on Rails,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Joomla, Drupal, Magento, Contentful, Headless CMS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CI/CD, Amazon Web Services,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best practices to ensure compatibility across various browsers and devices while enhancing accessibility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project managers, to align web development goals with business objectives, enhancing communication and product delivery timelines through efficient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in the development lifecycle, ensuring user-centered design strategies that improve engagement and satisfaction with web applications and services crafted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installations, creating tailored themes and plugins, allowing clients to effectively manage their content while maximizing their online presence to meet specified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programming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web applications, optimizing data flow and interaction between client-side and server-side code structures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up-to-date with the latest web technologies, frameworks, and best practices, fostering a culture of adaptation among team members during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smoother collaboration processes among the development team, improving code quality and history tracking through comprehensive branching strategies and pull request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and debugging of web applications, ensuring high performance and responsiveness, while resolving technical issues proactively to minimize downtime and enhance user experience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modern JavaScript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interfaces, enhancing performance and responsiveness across various platforms while maintaining a user-friendly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integrations across various platforms, allowing seamless interaction and data exchange, resulting in improved user functionalities and broader system capabilities that meet diverse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testing methodologies including unit tests, functional tests, and user acceptance testing to ensure web applications meet high standards of quality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feedback on practices and methodologies employed with peers, fostering a collaborative and improvement-focused development environment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for web applications while supporting scalability and performance enhancement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tools and services into web applications to extend functionalities and enhance user experience, including payment systems and analytics tools for performance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daily stand-ups and sprint reviews, promoting effective communication and adaptability to shifting priorities in developing high-quality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engagement and implementation of new features in partnership with UX designers and client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 to deliver web projects on time, incorporating regular feedback loops to refine code quality and user experience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applications, enhancing data-driven functionalities through effective server-side scripting and dynamic content generation for improved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libraries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high-performing interfaces, ensuring a responsive and engaging user experience aligned with business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testing procedures using unit and integration tests to validate application functionalities, improving software reliability and reducing bugs in production environments significantly through smart QA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reviewing team member contributions regularly, providing mentorship and guidance while leading code-sprint reviews to ensure best coding practices are upheld.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maintained,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increasing system interoperability and data exchange capabilities within various client and server applications across multiple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monitoring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production environment while facilitating continuous integration and delivery processes for rapid application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experience research and applied findings to fine-tune features, improving usability and accessibility based on AI-driven design feedback and analytic insights garnered from real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advancements in web development trends, contributing to team brainstorming sessions focused on innovative approaches and solutions that enhance user experiences and technological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MVC architecture effectively to improve application scalability and maintainability of complex systems and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continuous integration and delivery pipelines for various applications, automating testing and deployment processes to ensure consistent delivery of high-quality software to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