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Full Stack Software Engineer with 11 years of experience in software development, focusing on building scalable web and mobile applications. Proven expertise in Python, JavaScript, and React, with strong problem-solving and communication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FastAPI, Django,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AWS,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 GraphQL, Swagger, Postman,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scalable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for managing employment compliance, focusing on user experience and seamless integration with backend services to simplify complex workflows and maintain high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API endpoints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various applications and third-party partners, ensuring data accuracy and low latency during transactions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user feedback and iteratively improve application features, ensuring alignment with user needs and business objectives while promoting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complete overhaul of the CI/CD pipeline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faster deployment times and improved reliability while adhering to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 efficient database schema, enhancing data retrieval processes and overall application performance through effective indexing and optimization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remote-first development culture by leveraging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communication and project management, resulting in enhanced transparency and teamwork across distributed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robustness while cultivating a culture of quality and excellence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that fostered skill development in new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integrations, empowering team members to stay updated with leading-edge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architecture for a fault-tolerant system by integrating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monitoring server health and application metrics, ensuring high uptime and reliability for critical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Onboarded and mentored new hires on development best practices and tools, enhancing team cohesion and accelerating the learning curve for newcomers in software engineering roadmaps.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providing constructive feedback on peers’ work, which led to noticeable improvements in code quality and team adherence to style guidelines for enhanced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and usability tests to identify bottlenecks and implement solutions, resulting in improved user satisfaction and engagement through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user training sessions on software functionality to optimize user experience and adherence to compliance protocols, promoting a culture of excellence in the software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for product roadmaps, aligning software development initiatives with company growth targets aimed at enhancing both product and organizational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responsive user interface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complemented by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ensuring compatibility across various devices and enhancing user engagement through an intuitive design.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internal tooling that streamlined HR processes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significant reduction in administrative overhead for the HR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modernization of existing applications by refactoring legacy codebases into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higher scalability and easier integration of new technologies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distributed teams to implement an integrated development environment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optimizing workflow and collaboration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unique needs and translate them into functional software requirements, showcasing strong communication and analytical abilities essential for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protocols through the implementation of OAuth authentication and data encryption standards, ensuring user data integrity and compliance with industry regulations while developing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on-premise applications to cloud-based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robust and flexible solutions while promoting best practices for cloud architecture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delivering software increments with regular sprint cycles, improving team response times and project timelines for various internal and client-facing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training materials for software deployment and usage, helping to establish a knowledgebase that improved organizational self-sufficiency and support capabilities for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services for microservices architecture ensuring optimal communication across services while simplifying the on-boarding process for new modules and integration of third-party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data analytics projects utilizing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from complex datasets, enabling the organization to make data-informed decisions and enhance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for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 design and state management, leading to improved team performance and knowledge progression within the engineering function.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loops through usability testing conducted directly with end-users, fostering an iterative development process that emphasized end-user engagement and satisfaction in software outputs.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