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Full Stack Software Development Engineer with over 11 years of software development experience, specializing in web and mobile applications. Proficient in modern technologies like Java, AWS, React, and MySQL, with a strong background in software architecture and debugging. Skilled in managing complex projects and mentoring junior developers, focusing on delivering high-quality software solutions and enhancing customer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HTML, CSS, Python, TypeScript, SQL, CSS Preprocessors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Framework, React, Redux, Node.js, Express, Django,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 Jenkins, GitHub Actions,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Redis, Oracle, Firebase,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IntelliJ IDEA, WebStorm, Visual Studio Code, Git, SVN, Maven, Gradle,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conversion of designs into functioning pages for web applications, ensuring seamless user experience and adherence to client specifications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Software Development Engineers on best practices in coding and architectural design, fostering a culture of continuous improvement and collaboration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both system and front end issues by employing strong debugging techniques and tools, significantly reducing downtime and improving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to ensure code quality, maintainability, and adherence to industry standards, facilitating knowledge transfer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testing infrastructure to drive project resiliency, employing tools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test coverage and reduce bugs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provide technical guidance, ensuring alignment between business needs and technology solutions during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software specifications, operating procedures, and architectural decisions, streamlining onboarding processes for new developers joining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DevOps by maintaining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accelerating feature delivery and improving deployment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Stayed updated with industry trends and technology advancements, integrating new tools and techniques to enhance project workflows and improve developer productivity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understand their pain points, translating feedback into actionable insights for product improvements, thus ensuring high levels of customer satisfaction and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software solutions that met evolving business requirements, leveraging cloud technologies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efforts for key projects, routinely presenting updates to senior management and stakeholders, ensuring transparency and alignment with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integration processes and automated testing for development workflows, significantly enhancing product reliability through rigorous test-driven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in identifying risks within development cycles, proposing mitigation strategies that balanced speed with quality for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employing complex queries and optimization techniques to improve application performance and support scalability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user-friendly web applications incorporating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customer engagement through responsive and interactive designs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refine the application framework, ensuring alignment with best practices and implementability of </w:t>
      </w:r>
      <w:r w:rsidRPr="00106EA3">
        <w:rPr>
          <w:rFonts w:ascii="Roboto Light" w:eastAsia="Roboto Light" w:hAnsi="Roboto Light" w:cs="Roboto Light"/>
          <w:b/>
          <w:bCs/>
          <w:sz w:val="20"/>
          <w:szCs w:val="20"/>
        </w:rPr>
        <w:t xml:space="preserve">Spring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facilitate scalability and maintenance.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backend functionalities that enhanced integration with frontend systems while ensuring high performance and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deliver responsive designs and efficient user flows that boosted overall user experience by using feedback from usability tests to incorporate necessary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storage solutions, ensuring that applications met high performance standards and provided reliable access to critical business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agile teams to enhance development velocity and responsiveness to changing requirements, utilizing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actively participating in sprint planning and retrospectives.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unit testing and performance testing scripts, facilitating proactive quality control measures that significantly reduced production issues and enhanced customer satisfaction rapidly.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customer workshops and meetings to gather requirements and present technical solutions, fostering clear communication and building strong client relationships through trust and transparency.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source control repository and versioning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applied branching strategies effectively to enhance team collaboration, and streamlined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risk assessments and troubleshooting activities, delivering solutions to mitigate potential barriers, thus ensuring smooth project delivery and stakeholder confidence.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sessions for junior developers on key technologies and best practices, nurturing their growth and building a talented, motivated development team committed to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QA teams to define testing protocols and ensure that all software releases met stringent quality standards before reaching the production environment.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