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Salesforce Engineer with 11 years of experience in software development focused on building scalable web and mobile applications. Proficient in Salesforce technologies, including Apex, Lightning Web Components, and CRM Analytics, delivering robust and innovative solutions that enhance business operations. Excels at integrating APIs, employing CI/CD practices, and fostering effective communication among cross-functional teams to meet complex project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HTML, CSS, Java,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Lightning Web Components, Aura, REST API, SOAP API, OAuth, SSO, GitHub,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React, Angular, Node.js, Express.js, Bootstrap, jQuery,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Data:</w:t>
      </w:r>
      <w:r w:rsidRPr="00106EA3">
        <w:rPr>
          <w:rFonts w:ascii="Roboto Light" w:eastAsia="Roboto Light" w:hAnsi="Roboto Light" w:cs="Roboto Light"/>
          <w:sz w:val="20"/>
          <w:szCs w:val="20"/>
        </w:rPr>
        <w:t xml:space="preserve"> CRM Analytics, Tableau CRM, Einstein Analytics, Data Loader, NetSuite, Oracle Cloud, ETL Tools,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CI/CD, Jenkins, Docker, Kubernetes, Terraform, Ansible, AWS,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solutions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Object-Oriented Design Patterns to effectively meet business needs and promote system efficiency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seamless user experience while adhering to industry best practices for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automation processes using </w:t>
      </w:r>
      <w:r w:rsidRPr="00106EA3">
        <w:rPr>
          <w:rFonts w:ascii="Roboto Light" w:eastAsia="Roboto Light" w:hAnsi="Roboto Light" w:cs="Roboto Light"/>
          <w:b/>
          <w:bCs/>
          <w:sz w:val="20"/>
          <w:szCs w:val="20"/>
        </w:rPr>
        <w:t xml:space="preserve">Salesforce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lead management and improving approval workflows to enhance operational productivity for large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integrations with enterprise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such as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via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consistency and real-time synchronization.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migrations utilizing </w:t>
      </w:r>
      <w:r w:rsidRPr="00106EA3">
        <w:rPr>
          <w:rFonts w:ascii="Roboto Light" w:eastAsia="Roboto Light" w:hAnsi="Roboto Light" w:cs="Roboto Light"/>
          <w:b/>
          <w:bCs/>
          <w:sz w:val="20"/>
          <w:szCs w:val="20"/>
        </w:rPr>
        <w:t xml:space="preserve">Data Loader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transitioning platforms while ensuring integrity and reliability of the data, minimizing downtime risk during the migration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advanced dashboards and monitored data flows using </w:t>
      </w:r>
      <w:r w:rsidRPr="00106EA3">
        <w:rPr>
          <w:rFonts w:ascii="Roboto Light" w:eastAsia="Roboto Light" w:hAnsi="Roboto Light" w:cs="Roboto Light"/>
          <w:b/>
          <w:bCs/>
          <w:sz w:val="20"/>
          <w:szCs w:val="20"/>
        </w:rPr>
        <w:t xml:space="preserve">CRM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Einstein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for management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and managed deployment lifecycles across Development, QA, and Production environments by leveraging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systematic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robust software solutions aligning with business strategy, embedding innovation and agile practices to achieve project milestones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Enforced coding standards and best practices in the software development lifecycle, mentoring junior developers to foster growth and expertise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assessments and implemented necessary changes to optimize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improving performance and user satisfaction point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alignment with overall business objectives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for Salesforce-related issues, showcasing exceptional problem-solving skills and contributing to team knowledge base expansion.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comprehensive testing phases to validate features against customer requirements, ensuring a bug-free application that operates smoothly within defined parameters.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security measures within the Salesforce platform, ensuring compliance with data protection regulations and safeguarding sensitive information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and retrospectives, promoting a culture of continuous improvement and adaptability while contributing suggestions for process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harnessing powerful backend solutions to meet dynamic client requirements, significantly enhancing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environments to design scalable web applications, utilizing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communication, focusing on performance optimization and securing API integrations to cater to complex user requests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cycles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application performance while reducing the cost of fixes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scrum meetings to provide project updates, aligning programming tasks with project schedules and ensuring timely completion of milestones through efficient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crucial insights on system enhancements and applying new industry trends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solve diverse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for cloud applications,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deployments and management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and analyze requirements, translating them into user-friendly web solutions that resulted in improved user experience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processes leveraging SQL databases for effective data manipulation and querying while ensuring data integrity across applications through rigorous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documentation protocols to enhance usability and foster better communication between front-end and back-end teams via industry-standard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third-party services, optimizing functionality and interoperability with existing applications, resulting in innovative solutions that increased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and expertise in coding practices, and promoting a culture of excellence and growth within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