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building robust web and mobile applications. Proficient in Node.js and TypeScript, with a strong focus on SQL, REST API design, and GitHub workflows. Adept at developing data-intensive solutions, optimizing performance, and ensuring high-quality code through effective collaboration and detailed documentation.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React, Redux, Angular, NestJS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Firebase,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Jira, Confluence, GitHub, Visual Studio Code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OpenAPI, Postman, Socket.IO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CI/CD,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development of high-performance, scalable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code is well-documented and conforms to best practices for maintainability and readability.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discussions,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 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service architectures, optimally balancing both frontend integration and backend service logic to enhance user experiences and data access.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effectively,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tasks and participate in sprint planning, resulting in high transparency and clarity in project priorities and statuses.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branching strategies to maintain code quality while encouraging a culture of feedback and continuous learning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knowledge transfer regarding codebase and architectural decisions, facilitating onboarding for new team members and shared understanding.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ownership of feature development from data model design through to frontend integration, applying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fluency to optimize database interactions and query performance throughout the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and debugged production issues, employing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abilities to implement fixes promptly while thoroughly documenting experiences and resolutions for future reference.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concepts effectively, designing normalized schemas that serve application requirements and collaborating closely with data teams to streamline complex datasets.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building innovative solutions around agentic AI, experimenting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capabilities and customer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enhancing application functionalities through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increased efficiency in data handling and processing.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in identifying and addressing technical debt, ensuring the longevity and adaptability of software applications in rapidly changing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 ceremonies, bringing a constructive presence to standups and retrospectives, promoting continuous improvement and effective communication across all team members involved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training sessions focused on federal contract compliance and documentation expectations, further solidifying understanding and adherence to industry-standard practices across project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within applications, conducting research and development on LLM implementations, including collaborating on AI-assisted tools for accelerated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feedback and collaboration, refreshing code processes to keep the team agile and adaptable in a fast-paced project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various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maintainability, resilience, and efficient database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cloud-based solutions, implementing CI/CD pipelines that streamlined deployment processes and reduced time to market for new application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user testing and quality assurance processes, ensuring product reliability and performance standards were consistently met in a highly iterative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Took part in agile ceremonies and retrospectives, enhancing team collaboration and communication through insightful feedback and actively seeking improvements within project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data-driven approach to application development,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reporting functionalities that informed critical business decisions based on user interaction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develop integration solutions,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 to ensure seamless connectivity between applications and third-party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best practices, offering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promoting an environment of continuous learning and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front-end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user experience enhancements and application performance improvements through cutting-edge web technologies.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modular, reusable UI components following best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aligned with modern web standards for accessibility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database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retrieval and manipulation, leveraging sophisticated queries to improve application performance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for adherence to quality standards and best practices, fostering a culture of quality assurance and continuous improvement throughout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 collaboration within multidisciplinary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smooth integrations and maintaining robust code repository management protocols.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