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Engineer with 11 years of software development expertise, focusing on web and mobile applications. Proven ability to optimize user experiences and develop scalable, high-performance applications using modern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Material UI, Chakra UI,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Ruby on Rails,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AWS, Azure, Google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a complex web application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engagement and expanding project scope by integrating evolving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design components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Chakra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 consistency and accessibility across various devices ensuring a superior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user requirements into functional application features,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foster a transparent workflow and quick iterations on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server-side functionalities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robust APIs that streamlined data interactions and improved overall application performance enhancing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architecture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maintaining CI/CD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improving the reliability of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best practices in software development, integrating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retrieval, which improved application responsiveness and reduced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developers, fostering a culture of continuous learning and improvement within the engineering department enhancing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technical discussions and brainstorming sessions to evaluate and implement the latest design trends and technology stacks, ensuring alignment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robust and reliable code quality, leading to significant reductions in post-release bugs and system downtimes.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technical specifications and project scope, ensuring alignment of project deliverables with overall business goals and customer expectations through proactive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and manage cloud applications, ensuring application scalability and optimal performance while managing resource allocation efficiently for operating cost reductions.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and community forums, sharing knowledge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which enhanced personal skill set and knowledge dissemination within the tech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manage workflow, resulting in improved project planning and adherence to deliverable timelines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caching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efficiency, significantly reducing API response times and improving client-side performance 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mobile-responsive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extending the company's reach across multiple platforms and enhancing user engagement by providing a seamless cross-device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critical backend services and web functionalities that ensured high system availability and robust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develop user-centric solutions adhering to modern design principles, resulting in greater user satisfaction and engagement across digital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database solutions to enhance efficiency in data-processed applications across internal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APIs and web services, ensuring secure data exchange between diverse systems and improving integrations with third-party applications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tracking and team collaboration, which improved communication and coordination within development teams while delivering robust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regression testing efficiency and ensuring reliable software functionality before deployment cycles and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coding standards, architectural best practices, and the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cultivating a solid understanding of collaborative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team, adapting workflows based on iterative reviews and adjustments to continuously align with evolving user needs and expectations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frontend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UI responsiveness and ensuring a positive user experience across multiple devices and screen sizes.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integrated user feedback through usability testing sessions, refining product features to align closely with customer preferences and driving significant increases in user retention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database administrators to design and manage secure, high-performance database systems implementing best practices for data governance and safeguarding systems against threats and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to enhance application scalability and resilience, focusing on the reliability of applications under varying loads and maintaining high standards of user accessibility and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