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 Stack Engineer with 11 years of experience in software development, specializing in web and mobile applications. Adept in designing and implementing innovative solutions utilizing JavaScript, React, and backend services like Node.js and Python, complemented by a strong foundation in CI/CD, APIs, and cloud deployment.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Redux, Vue.js,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Django, Flask, Java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Jenkins, Kubernetes, Terraform, Git,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full-stack features for the service management platform, addressing user needs with a focus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engaging user experiences and streamline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APIs and backend services, ensuring smooth data flow and adherence to industry best practices for security and scalability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UI components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state management using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accessibility and performance optimization to enhance user engagement and interaction with the application interface.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automating deployment processes which streamlined the transition of code from development to production environments, reducing manual errors.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scalable, observable services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platform's capabilities and enabling efficient data retrieval, processing, and integration with third-party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schemas and queries in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response times and ensure efficient data handling while advocating for best practices in schema design and indexing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providing feedback to peers with a focus on maintainability and accordance with coding standards, while also contributing to documentation for better cross-team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technical discussions, contributing to trade-off analyses for new features and maintaining a solid understanding of overall platform architecture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agile methodologies within the team, facilitating sprint planning sessions that prioritized high-impact features and aligned with customer value, thereby enhancing overall product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robust testing strategies, including unit, integration, and end-to-end tests, ensuring the highest quality of software delivery, which supports long-term scalability and reliability of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 initiatives, actively suggesting enhancements to processes and workflows that helped uplift the productivity of the development team as a whole.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user feedback loops into the development cycle, ensuring product features were continuously refined based on real-world usage and stakeholder input, thereby enriching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knowledge regarding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effective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patterns that encouraged a learning culture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onboarding process for new hires having the documentation of best practices and development workflows, which expedited their entry into productive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open communication, promoting a collaborative work environment that encouraged innovative solutions and responsiveness to changing project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development of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robust structure and implementation of features in accordance with business and technical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emphasizing continuous delivery practices, planning sprints, and retrospectives to drive team efficiency and project alignment across various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maintaining a strong focus on documentation, usability, and performance, ensuring seamless integration of front-end applications with backend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third-party service integrations into applications successfully, utilizing tools and libraries such as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functionalities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troubleshooting and debugging of existing applications, utilizing a systematic approach to resolve issues across the </w:t>
      </w:r>
      <w:r w:rsidRPr="00106EA3">
        <w:rPr>
          <w:rFonts w:ascii="Roboto Light" w:eastAsia="Roboto Light" w:hAnsi="Roboto Light" w:cs="Roboto Light"/>
          <w:b/>
          <w:bCs/>
          <w:sz w:val="20"/>
          <w:szCs w:val="20"/>
        </w:rPr>
        <w:t xml:space="preserve">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ensuring minimum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practices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collaboration between multiple teams and speeding up the delivery of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responsive web applications, focusing on user-centric design principles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the user engagement metrics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optimizations in the application, leading to reduced load times through efficient coding practices and proactive database query enhancements that support better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test suites in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functionality integrity aligning with company standards for maintainable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coding standards and implementation of testing principles that directly led to a measurable improvement in product quality and maintenance.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expertise during various stages of project lifecycle, ensuring best practices in software configuration management and release management were applied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advance the skills of the engineering staff in new technologies and tools, promoting a culture of continuous learning and professional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