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11 years of experience in software development, focused on creating engaging web and mobile applications. Proficient in both frontend and backend technologies with a robust understanding of customer needs and agile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Bootstrap,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Frameworks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GraphQL,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Cypress, Selenium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define project requirements, consistently demonstrating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adaptability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incorporate customer feedback into actionable software features that enhanced user engagement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building scalable and robust backend services, ensuring seamless integration with frontend components designed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performance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user-facing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associated libraries, focusing on responsive layouts and accessibility, thereby increasing the overall usability of applications across various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development processes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which significantly improved deployment efficiency and reduced discrepancies between development and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regularly to gather feedback and requirements for software updates, showcasing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communication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skills while translating vague ideas into concrete development tasks and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architectural design and implementation of key components of the application's microservices infrastructure, contributing to a more modular and maintainable code base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coding standards and best practices through comprehensive testing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quality assurance and continuous improvement across development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optimized release cycles and enhanced deployment frequency, creating a more agile response to market demands and customer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RESTful APIs and real-time data streams,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enable dynamic data retrieval, ultimately enhancing functionality and granting users greater control over data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knowledge-sharing sessions on the latest web technologies and software practices to improve team capabilities, demonstrating a commitment to continuous learning and development in fast-paced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evolution of internal tools that empowered sales and customer success teams, significantly enhancing operational efficiency by leveraging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infrastructure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code reviews and provided constructive feedback, promoting a collaborative and inclusive environment, while also ensuring adherence to coding standards and best practices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monitoring and logging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system visibility and performance analysis, actively identifying and resolving potential issues before they affected users or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like sprint planning and retrospectives, where I contributed insights from a technical perspective and fostered a positive team dynamic to drive project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implementing caching strategies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reduced load times and improved both the responsiveness of applications and the overall user experience.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ensuring high performance and responsiveness while aligning project deliverables with customer-centric objectives and efficient feedback loops.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software development lifecycle phases, including analysis, design, coding, testing, and deployment, demonstrating a solid understanding of project methodologies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user experience designers to implement visually appealing interfaces, enhancing application usability and customer engagement through the strategic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related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code and legacy systems by refactoring and rewriting modules, resulting in significant performance improvements and maintenance reductions, while applying solid software engineering principles and design patterns.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developers, providing technical guidance and support to enhance their skill sets while promoting best practices and fostering a collaborative coding environment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debugging sessions and root cause analyses for production issues, ensuring timely resolution while maintaining high application availability and performance standards across all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asynchronous programming concepts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application responsiveness and user experience by minimizing blocking operations in the software stack.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for internal processes, functionality, and software architecture, ensuring clarity and accessibility for all team members and stakeholders involved in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develop effective testing strategies, ensuring comprehensive code coverage and reliability for the applications deployed in live environments, thereby supporting overall organizational quality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cross-departmental initiatives to collect and analyze user feedback, using insights to inform technical decisions and prioritize features that added significant value to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continuous integration process by integrating automated testing tools, using result analyses to inform subsequent development cycles and strengthen code quality across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actively to stakeholder meetings, providing technical insights regarding software capabilities that helped shape the direction of product development and align it with business objectives.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