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software leader with 11 years of experience in software development, specializing in designing scalable web and mobile applications. Proven expertise in C#, .NET, React, and cloud environments including Azure. Adept at mentoring developers and guiding teams to deliver exceptional solutions while fostering collaboration and innovation.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C#, JavaScript, TypeScript, HTML5, CSS3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.NET Core, React, Node.js, Angular, Redux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MySQL, MongoDB, Hasura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Studio, Git, Docker, Jira,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AWS, Google Cloud, Heroku,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Agile, Scrum, CI/CD, API Design, Microservices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team of 10 developers at Point B, driving the design and implementation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collaboration, innovation, and continuous improvement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 in software design principles, emphasizing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design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instilling a strong understanding of version control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agile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owners to understand client requirements and translate them into elegant software solutions,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project management and deployment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scalable back-end services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performant and secure interactions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while optimizing application performance and user experience.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hands-on coding for both front-end and back-end responsibilities, demonstrating proficiency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 frameworks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ensuring a seamless integration across all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unit testing and continuous integration practices,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code quality and deployment efficiency within cross-functional teams. 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daily stand-ups and sprint planning sessions, guiding the team through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lifecycle, and ensuring alignment with overarching project goals while maintaining a proactive feedback loop.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high-quality technical presentations to stakeholders, clearly articulating project progress and challenges while reinforcing the importance of modern security models in application design.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architectural discussions to reshape legacy systems into modern microservices, enabling quicker deployment cycles and improved system maintainability through automated testing frameworks.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Leveraged cloud-based technologies, especially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to deploy applications, ensuring robust performance and scalability in response to changing user demands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and resolved complex technical issues, applying critical thinking and problem-solving skills gathered from extensive experience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database optimization.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sought to learn emerging technologies to adapt to industry trends, integrating new tools and practices into team workflows for enhanced productivity.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the recruitment and onboarding of new developers, fostering an inclusive environment that encouraged knowledge sharing and innovative thinking about technology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Supported cross-departmental communication to align broader company goals with the software delivery process, aligning technical capabilities with business objectives to drive organizational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integration of third-party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seamless data exchange and functionality across diverse platforms and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large-scale business applications at Microsoft,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deliver robust solutions across various platforms while collaborating with cross-functional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development practices within a team environment, contributing to design discussions and iterating on features to enhance software solutions aligned with customer needs and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APIs that facilitated real-time data exchange between services, adhering to industry standards for security and performance while leveraging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in software design, focusing on object-oriented principles and encouraging team members to pursue continuing education in emerging technologies and frameworks.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Visual Studio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project management and code versioning, ensuring efficient collaboration and integration of team contributions into existing codebases and deployment pipelines.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architecture and development of new features for existing systems,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providing engaging user experiences through responsive design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product managers to analyze feature requirements and translate them into actionable development tasks, prioritizing deliverables based on user impact and strategic alignment.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to maintain high standards of code quality, fostering an environment of open feedback and continuous improvement among team members throughout the development 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diverse teams across the organization to implement solutions that leveraged cloud infrastructures, driving efficiencies through the deployment of tools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defining system architecture and design patterns for large-scale databases, ensuring high performance and reliability through optimal querying techniques and indexing strategies.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impactful presentations demonstrating new features and enhancements, effectively communicating technical concepts to non-technical stakeholders to facilitate informed decision-making.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modernize legacy applications, reducing technical debt and enhancing system performance through the strategic implementation of microservices and cloud-based solutions.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