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Developer with over 11 years in software development, specializing in web and mobile applications. Proven track record in delivering scalable solutions using modern technologies, with a strong focus on engineering efficiency and project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GraphQL, RESTful APIs,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innovative digital tools that enhance engineering efficiency and project delivery while employing the latest technologies and frameworks to ensure optimal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comprehensive end-to-end systems that seamlessly integrate user interfaces, APIs, data pipelines, and AI features within a cloud-based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complete software development lifecycle by overseeing design, development, testing, and release management, reinforcing a commitment to high-quality deliverables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complex engineering workflows across disciplines into scalable digital tools and automated solutions that addressed both operational efficiency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addressed inefficiencies in engineering processes by implementing tailored solutions that improve productivity, accuracy, and scalability in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with subject matter experts to ensure applications exceed technical, operational, and performance expectations, maintaining alignment with engineering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strategic architectural planning and designed robust solutions that adhere to the company's long-term product and technology roadmap while reducing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advocating for continuous improvement initiatives that elevated development standards and enhanced code quality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 in application development, testing methodologies, and software engineering principles to support team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visualization libraries to enhance project presentations and stakeholder communication, creating interactive dashboards that provide real-time insights into engineering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interfaced with various databases, fostering smooth data exchanges and improving the responsiveness of web applications while ensuring data integrity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workflow, ensuring consistent environments across various development stages and reducing deployment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brainstorming sessions and agile sprints, promoting a culture of proactive problem-solving and continuous learning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developed tools and systems to ensure knowledge transfer and ease of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back-end services and front-end experiences, ensuring responsive design across various devices and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and mobile applications, leveraging a variety of programming languages and frameworks to meet diverse project requirements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translate business requirements into technical specifications, ensuring alignment at every stage of the software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database architectures,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back-end operations while ensuring data accuracy and security across all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in project management, facilitating weekly sprints and daily stand-ups to create a transparent, communicative work environment that fosters team collaboration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user experiences and deliver responsive web applications tailored to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services into existing applications, enhancing functionality and user engagement through innovative features and cutting-edge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unit tests to ensure software reliability and maintainability, creating a robust framework that strengthens the overall quality of deliverables and facilitates future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DevOps practices by optimizing CI/CD pipelines, resulting in smoother transitions between development and production environments without compromising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define technical direction for new software projects, ensuring alignment with overarching business goals and technological innovations.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for peers and provided constructive feedback, fostering a collaborative team environment that emphasizes best practices and encourages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implemented emerging technologies to improve development processes and drive innovation within the engineering team and broader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demonstrations and stakeholder meetings to showcase application functionalities and gather feedback, ensuring continuous improvement and alignment with client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