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software development experience, specializing in web and mobile applications. Proven expertise in .NET, Angular, TypeScript, and various DevOps practices to create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(Core), Angular,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PostgreSQL,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SOAP, Microservices,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Libraries:</w:t>
      </w:r>
      <w:r w:rsidRPr="00106EA3">
        <w:rPr>
          <w:rFonts w:ascii="Roboto Light" w:eastAsia="Roboto Light" w:hAnsi="Roboto Light" w:cs="Roboto Light"/>
          <w:sz w:val="20"/>
          <w:szCs w:val="20"/>
        </w:rPr>
        <w:t xml:space="preserve"> NUnit, Mocha, Jasmine, Selenium, Karma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and scalable applications using </w:t>
      </w:r>
      <w:r w:rsidRPr="00106EA3">
        <w:rPr>
          <w:rFonts w:ascii="Roboto Light" w:eastAsia="Roboto Light" w:hAnsi="Roboto Light" w:cs="Roboto Light"/>
          <w:b/>
          <w:bCs/>
          <w:sz w:val="20"/>
          <w:szCs w:val="20"/>
        </w:rPr>
        <w:t xml:space="preserve">.NET (C#)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modern web technologies to enhance user experience and application performance by implementing responsive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ensuring technical solutions aligned with business goals while actively participating in the entire </w:t>
      </w:r>
      <w:r w:rsidRPr="00106EA3">
        <w:rPr>
          <w:rFonts w:ascii="Roboto Light" w:eastAsia="Roboto Light" w:hAnsi="Roboto Light" w:cs="Roboto Light"/>
          <w:b/>
          <w:bCs/>
          <w:sz w:val="20"/>
          <w:szCs w:val="20"/>
        </w:rPr>
        <w:t xml:space="preserve">Software Development Life 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requirement analysis through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developing integration layers that adhered to architectural standards for seamless interaction between applications and the database.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encompassing design documents, API documentation, and performance testing metrics to ensure clarity and promote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integration and deployment processes to facilitate faster delivery of production-ready applications to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code quality and contributed to best practices in coding standards by conducting thorough code reviews and encouraging adherence to quality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reviews to support design consistency and evaluate adherence to established application development standards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maintainable unit tests and integration tests, ensuring that all software components were verified and validated prior to deployment, thereby enhancing user satisfaction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query optimization for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increased application responsiveness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coding and design principles, fostering an environment of continuous learning and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troubleshot software issues by employing strong analytical skills, successfully identifying and rectifying critical problems before they impacted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the integrity of the development processes while coordinating seamlessly with team members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compliance across all developed applications by implementing best practices in security, identity frameworks, and role-based access control mechanisms within software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stakeholders to gather and understand requirements, providing technical insight and updates on project progress effectively, fostering a collaborative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and performance through various logging and alerting tools, proactively addressing potential failures before they affected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MVC architecture patterns to create dynamic web pages that increased interaction and engagement by users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wrote complex SQL queries that optimized data retrieval and management processes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sprint planning sessions to deliver estimates and timelines, employing Agile methodologies that improved team efficiency and responsiveness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third-party services and ensuring data integrity and security through careful management of authentication and authorization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QA engineers to design and execute performance tests, ensuring system stability and responsiveness under varied load conditions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tasks, facilitating the adoption of DevOps practices within the software development lifecycle and improving the speed of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integration tests using frameworks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features did not introduce regressions, thus maintaining a high level of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environment documentation and deployment runbooks that guided team members through release processes, promoting consistency and reducing potential for errors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logging and diagnostics capabilities through the implementation of robust monitoring solutions, ensuring efficient issue resolution and optimal application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supported the development of a comprehensive knowledge base, making sure that team members had access to important technical resources whenever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build and deployment scripts that streamlined the release process, reducing overall production downtime and improving team productivity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Essentially improved application architecture through active participation in design discussions and code reviews, ensuring optimal performance, security, and maintainability across software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