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Full Stack Developer with 11 years of experience in software development, specializing in web and mobile applications. Proficient in modern technologies including React, Node.js, and PostgreSQL. Demonstrated ability to deliver high-quality, scalable solutions while collaborating effectively with cross-functional teams and stakeholders.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Development:</w:t>
      </w:r>
      <w:r w:rsidRPr="00106EA3">
        <w:rPr>
          <w:rFonts w:ascii="Roboto Light" w:eastAsia="Roboto Light" w:hAnsi="Roboto Light" w:cs="Roboto Light"/>
          <w:sz w:val="20"/>
          <w:szCs w:val="20"/>
        </w:rPr>
        <w:t xml:space="preserve"> React, Next.js, HTML, CSS, JavaScript, TypeScript, CSS Modules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Development:</w:t>
      </w:r>
      <w:r w:rsidRPr="00106EA3">
        <w:rPr>
          <w:rFonts w:ascii="Roboto Light" w:eastAsia="Roboto Light" w:hAnsi="Roboto Light" w:cs="Roboto Light"/>
          <w:sz w:val="20"/>
          <w:szCs w:val="20"/>
        </w:rPr>
        <w:t xml:space="preserve"> Node.js, NestJS, GraphQL, PostgreSQL, REST, API Design,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CI/CD:</w:t>
      </w:r>
      <w:r w:rsidRPr="00106EA3">
        <w:rPr>
          <w:rFonts w:ascii="Roboto Light" w:eastAsia="Roboto Light" w:hAnsi="Roboto Light" w:cs="Roboto Light"/>
          <w:sz w:val="20"/>
          <w:szCs w:val="20"/>
        </w:rPr>
        <w:t xml:space="preserve"> Jest, Mocha, Chai, Cypress, Git, GitHub Actions,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Docker, Kubernetes, AWS, Linux, JIRA, Slack, Visual Studio Code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Collaboration:</w:t>
      </w:r>
      <w:r w:rsidRPr="00106EA3">
        <w:rPr>
          <w:rFonts w:ascii="Roboto Light" w:eastAsia="Roboto Light" w:hAnsi="Roboto Light" w:cs="Roboto Light"/>
          <w:sz w:val="20"/>
          <w:szCs w:val="20"/>
        </w:rPr>
        <w:t xml:space="preserve"> Git, SVN, Agile Methodologies, Scrum, Kanban, Team Collaboration, Code Review</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full-stack web applications by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Next.js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user experiences and significant operational efficiency across various project implementations.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and analyze project requirements, translating stakeholder needs into technical specifications for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developments and user interface designs using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and integration testing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code quality and reducing bugs in production while ensuring seamless user interactions across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responsive web applications, maintaining performance standards and user satisfaction by leveraging modern frameworks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efficient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containerization processes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development environments and production deployments, thus enhancing application portability and scalability across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coding best practices, including extensive code reviews and thorough documentation while utilizing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in a collaborative team setting.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optimized RESTful services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that integrate with various external services, significantly enhancing data processing and user interaction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modular and reusable UI components using </w:t>
      </w:r>
      <w:r w:rsidRPr="00106EA3">
        <w:rPr>
          <w:rFonts w:ascii="Roboto Light" w:eastAsia="Roboto Light" w:hAnsi="Roboto Light" w:cs="Roboto Light"/>
          <w:b/>
          <w:bCs/>
          <w:sz w:val="20"/>
          <w:szCs w:val="20"/>
        </w:rPr>
        <w:t xml:space="preserve">CSS Modules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Radix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cohesive design language and smooth user experiences across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integration of the latest technologies and frameworks into development processes, ensuring the application stack remains current and competitive.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Standardized deployment pipelines using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faster deployment times and increased team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design patterns and advanced JavaScript features to build maintainable, clean code, significantly reducing technical debt while improving overall code readability.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system architecture enhancements in collaboration with stakeholders, ensuring that new features align with business goals and technical feasibility within the application's framework.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and implemented strategies for improvements through regular audits and feedback loops with users and stakeholders, enhancing overall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feature development initiatives, engaging team members with a collaborative approach, fostering an environment of creativity and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refactoring initiatives, promoting best practices and robust testing strategies to maintain high code quality and effective application functionality.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intuitive web applications using </w:t>
      </w:r>
      <w:r w:rsidRPr="00106EA3">
        <w:rPr>
          <w:rFonts w:ascii="Roboto Light" w:eastAsia="Roboto Light" w:hAnsi="Roboto Light" w:cs="Roboto Light"/>
          <w:b/>
          <w:bCs/>
          <w:sz w:val="20"/>
          <w:szCs w:val="20"/>
        </w:rPr>
        <w:t xml:space="preserve">ReactJS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seamless integration of business processes with digital solutions during my time as a Software Engineer at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efficient data architectures by implementing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the primary database, optimizing data retrieval and storage for improved application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owners and designers to define clear project requirements, ensuring alignment between technical implementation and user expectations and maximizing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in </w:t>
      </w:r>
      <w:r w:rsidRPr="00106EA3">
        <w:rPr>
          <w:rFonts w:ascii="Roboto Light" w:eastAsia="Roboto Light" w:hAnsi="Roboto Light" w:cs="Roboto Light"/>
          <w:b/>
          <w:bCs/>
          <w:sz w:val="20"/>
          <w:szCs w:val="20"/>
        </w:rPr>
        <w:t xml:space="preserve">API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software development life cycle (SDLC) processes to achieve adherence to project schedules and quality standards successfully.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particularly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project collaboration, maintain code integrity, and manage changes effectively with team members across various locations.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functionality and responsiveness by integrating modern user interface frameworks and libraries, ensuring a consistent and user-friendly experience across all devices and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team efforts to adopt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integrating regular feedback loops to adapt development strategies based on client needs and project dynamics, fostering improved delivery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Formulated extensive unit testing strategies, significantly improving code reliability and reducing regression issues after new releases or modifications across the project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CI/CD pipelines with effective use of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streamlining processes for consistent application deployment and updates across team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and training sessions on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libraries, promoting knowledge sharing and keeping the team abreast of industry best practices and emerging technologies.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design reviews of software architecture and system components, ensuring that deliverables align perfectly with project requirements and industry standards for performance and security.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client feedback into iterative development cycles, resulting in enhanced end-user satisfaction and increased feature adoption across various applications and services.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