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developing robust mobile and web applications. Proven expertise in React Native and the React ecosystem, with a strong focus on user experience and performance optimization in high-impact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Swift, Objective-C,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React.js, Redux, Node.js, Express.js, Next.js,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Git, GitLab, Sentry, Datadog, JIRA, App Store Connect, Google Play Console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ESLint, Prettier, Mocha, Cypress, Lighthouse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Cloudflare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our mobile application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seamless navigation that significantly increased user retention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backend engineers and UX designers, ensuring optimal integration of APIs and designs contributing to high-quality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wrote scalable, reusable component libraries and state management solutions, resulting in a maintainable and efficient codebase that decreased development time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and deep-dive debugging to enhance application responsiveness and load times, directly correlating with improved user satisfaction metrics after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testing strategy for frontend development, including unit tests, integration tests, and end-to-end tests, fostering a high degree of confidence in code reliability and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industry best practices and coding standards, enhancing team skill levels and promoting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mobile release cycle, overseeing deployment processes to the App Store and Google Play, ensuring compliance with all guidelines and maintaining a high-quality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debugging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quickly resolve issues, maintaining high uptime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analytical tools within applications for tracking user behavior and performance metrics, enabling data-driven decision-making for future development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agile ceremonies, fostering collaboration and communication across departments to ensure alignment with company objectives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practices such as continuous integration and continuous deployment (CI/CD) to streamline the release process, significantly reducing deployment times and post-launch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responsive design principles, ensuring applications were fully functional and visually appealing across multiple platforms and devices, catering to a wide user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consistent coding style and project workflow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code readability and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new technologies for the team, promoting knowledge sharing and helping keep the team abreast of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project needs and emerging technologies, proactively seeking innovative solutions to meet user expectations and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multiple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high-quality user experiences and effective database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project scope and deliverables, resulting in the successful rollout of features that align with business targets and enhance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ensuring seamless collaboration among multiple developers and maintaining the integrity of the codebase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in alignment with wireframes provided by UX teams, contributing to the aesthetics and usability of several high-profile projects that received positive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automatic testing processes and ensuring application reliability before launches, which reduced defect rates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RESTful APIs to facilitate dynamic data fetching for client-side applications, ensuring a responsive and enriching user experience through real-time interaction with backend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towards fostering a culture of quality engineering practices, increasing code reliability and team cohesion across the engineering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iterate quickly on features, adapt to changing requirements, and maintain alignment with project timelines in a fast-paced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for codebases and processes, ensuring that future developers could easily understand maintained systems, enhancing onboarding and project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comprehensive testing protocols, leading to an improvement in overall application stability and a reduction in post-deployment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experimentation with emerging technologies within web development, which helped the company to stay ahead of market trends and competition.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user analytics to assess application performance and to make informed decisions for future enhancements, aligning technical efforts with user expectations and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