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specializing in web and mobile applications. Proven ability to build intuitive user interfaces with a focus on React and TypeScript. Expertise in driving UI/UX improvements and handling complex data elegantly, delivering robust and performant applications aligned with user needs. Experience in collaborating within startup environments, dedicated to enhancing development best practices for seamless product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Redux, Vue.js, Sass, Tailwind CSS,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MongoDB, Postgres,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GCP, AWS, Docker, Kubernetes, GitHub Actions,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Datadog, Google Analytics, New Relic, Sentry, LogRocket,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feature-rich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through refined </w:t>
      </w:r>
      <w:r w:rsidRPr="00106EA3">
        <w:rPr>
          <w:rFonts w:ascii="Roboto Light" w:eastAsia="Roboto Light" w:hAnsi="Roboto Light" w:cs="Roboto Light"/>
          <w:b/>
          <w:bCs/>
          <w:sz w:val="20"/>
          <w:szCs w:val="20"/>
        </w:rPr>
        <w:t xml:space="preserve">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and optimized performance across all platforms for various customer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server-side rendering processes, effectively improving load times and SEO, contributing to a significant enhancement in application performance across key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planning and implementation of component libraries, ensuring they adhered to the latest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guidelines while promoting reusability and consistency in </w:t>
      </w:r>
      <w:r w:rsidRPr="00106EA3">
        <w:rPr>
          <w:rFonts w:ascii="Roboto Light" w:eastAsia="Roboto Light" w:hAnsi="Roboto Light" w:cs="Roboto Light"/>
          <w:b/>
          <w:bCs/>
          <w:sz w:val="20"/>
          <w:szCs w:val="20"/>
        </w:rPr>
        <w:t xml:space="preserve">UI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different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designers, utilizing agile methodologies to refine project requirements and deliver high-quality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alongside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execution of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end-to-end tests, fostering a culture of quality and reducing future occurrences of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knowledge sharing sessions that contributed to continuous team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initiatives, conducting code reviews, and enhancing existing components to exceed performance benchmarks, directly leading to a more responsive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automating workflows that seamlessly integrated code changes, resulting in smoother deployments and reduced integration errors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mobile-first development principles, ensuring applications were not only scalable but also offered a consistent experience on both web and mobile platforms utilizing innovative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progressive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users with an app-like experience through offline capabilities, resulting in higher engagement and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sessions to gather feedback, transforming insights into actionable changes that directly improved the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of core products, driving user retention higher.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best practices for accessibility into development processes, ensuring that applications were compliant with WCAG standards, ultimately enhancing usability for all users regardless of 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fetch and manipulate data dynamically, ensuring a seamless flow of information between the client-side and server-side components, delivering a cohesive application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and performance monitoring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bottlenecks, effectively communicating issues and solutions to maintain optimal app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reviews to ensure adherence to brand guidelines and also to elevate the overall aesthetic of the applications, reinforcing the company's commitment to quality and user-centric design.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features for enterprise-level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cutting-edge solutions that cater to business needs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migrating monolithic applications to microservices architecture,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the scalability and maintainability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internal and external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application functionality, ensuring seamless connectivity and data exchange between frontend and backend systems to streamline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retrospectives, actively contributing to team discussions that improved the software development lifecycle and enhanced team dynamics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translate product requirements into technical specifications, ensuring clarity of vision from conception to launch and maintaining consistent communication for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responsive web applications, consistently enhancing the user experience through strategic UI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best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code reviews to maintain code quality and facilitate knowledge sharing among team members to boost overall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 libraries that ensured uniformity across projects, enabling faster development times while promoting consistency in design and user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build processes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the team to focus on development tasks while maintaining effective quality control and streamlined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sessions, employing tools such as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resolve complex issues leading to improved application stability and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deployment processes, reducing deployment time and enhancing the efficiency of development cycles through the implementation of robust CI/CD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and refactoring sessions, proactively seeking opportunities to improve the efficiency of codebases, leading to significant contributions in application speed and responsiveness.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