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web and mobile application development. Proficient in TypeScript, React, and Tailwind CSS, with strong Python and PostgreSQL background. Excels in building high-performance user interfaces and collaborating cross-functionally to deliver AI-driven features that enhance operational efficiencies.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HTML5, CSS3, SQL, Bash/Shell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Tailwind CSS, Node.js, Django, Flask, Next.js,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MongoDB, SQLite, Redis,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Git, Docker, Kubernetes, JIRA, GitHub, Visual Studio Code,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Deployment:</w:t>
      </w:r>
      <w:r w:rsidRPr="00106EA3">
        <w:rPr>
          <w:rFonts w:ascii="Roboto Light" w:eastAsia="Roboto Light" w:hAnsi="Roboto Light" w:cs="Roboto Light"/>
          <w:sz w:val="20"/>
          <w:szCs w:val="20"/>
        </w:rPr>
        <w:t xml:space="preserve"> Jest, Cypress, Mocha, Chai, Selenium, Travis CI, CircleCI, AWS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user-friendly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user feedback to iterate and enhance overall design and performance for the logistics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responsive dashboards capable of managing real-time logistical data at scale, ensuring seamless integration with backend services and demonstrating proficiency in </w:t>
      </w:r>
      <w:r w:rsidRPr="00106EA3">
        <w:rPr>
          <w:rFonts w:ascii="Roboto Light" w:eastAsia="Roboto Light" w:hAnsi="Roboto Light" w:cs="Roboto Light"/>
          <w:b/>
          <w:bCs/>
          <w:sz w:val="20"/>
          <w:szCs w:val="20"/>
        </w:rPr>
        <w:t xml:space="preserve">Full-Stack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define project scopes and deliver technical prototypes that represented critical business workflows, enhancing team agility and responsiveness to project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complete product lifecycle from initial requirements gathering through technical discovery, implementation, and subsequent maintenance, ensuring code quality and performance optimization at every step.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methodologies using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quality and reduce regression issues during the development cycle, increasing overall product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to enforce best coding practices and foster a culture of knowledge sharing and continuous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for the integration of AI-driven features, working alongside backend engineers to ensure smooth workflows and operational transparency for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frontend architectures to improve performance metrics, focusing on minimizing load times and maximizing scalability, resulting in a more efficient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in the AI and logistics space, integrating relevant APIs to increase functionality and improve business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on the team, sharing insights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component lifecycles, and state management techniques for quality code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UI/UX design principles to enhance user engagement, combining aesthetics with performance by employing analytics to measure and iterate design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stakeholders to ensure alignment on project deliverables and timelines, facilitating meetings to discuss progress, gather feedback, and adjust project plans as necessary.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development processes, architectural decisions, and feature specifications to support future development and onboarding of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collaborative coding environments to manage version control effectively, adapting to continuous integration practices that streamline deployment processes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application aligns with industry compliance and security standards, implementing data protection measures while developing and deploying features for client use.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while driving efforts in frontend optimization through strategic and performance-focused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create engaging and responsive designs that enhance user satisfaction, employing industry-standard tools like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translate design concepts into functional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APIs and internal services to enable data exchange between user interfaces and backend systems, ensuring that user interactions were seamless and efficient.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databases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performed data-focused operations, ensuring data consistency, availability, and security across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within software development initiatives, improving project workflow and enhancing teamwork dynamics that resulted in timely project deliveries.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meticulous project management, tracking progress and issues while facilitating team communication that enhanced collective problem-solving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and integration testing to maintain high software quality, utilizing testing frameworks like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validating application functionality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conducting code reviews and sharing best practices, thereby fostering a culture of learning and innovation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sprint planning and retrospectives, gathering insights and feedback to identify areas for improvement in development processes and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customer success team to gather user feedback on application features and usability to incorporate into future development sprints, prioritizing customer needs above 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technical specifications that document software features and capabilities, ensuring that all team members had a clear understanding of project goals and requirements during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software usability and functionality based on feedback, integrating key customer insights to drive meaningful improvements in feature sets across various application releases.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