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Frontend Developer with over 11 years of experience in software development, focusing on web and mobile applications. Proven expertise in Vue, TypeScript, JavaScript, and maintaining high-quality software solutions. Strong leadership qualities in training junior developers and managing projects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Vue, React, Angular,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CI/CD,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Firebase,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seamless user experience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small team of junior developers, mentoring them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technology decisions, leveraging industry insights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applications, optimizing code for performance and scalability while managing the technical debt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faster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reviews, and retrospectives, driving continuous improvement in team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code reviews, refactoring, and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 capabilities and ensure reliable deployment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adopt new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fostering a more efficient development and operational workflow.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