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frontend development for web and mobile applications. Proficient in modern frameworks such as Vue.js, React, and TypeScript, with a strong understanding of JavaScript best practices. Skilled in building responsive user interfaces and collaborating effectively with cross-functional teams to drive projects forward while ensuring high-quality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Vue 3, jQuery, Webpack 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Vite, Rollup, Babel, ESLint, Prettier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Unit Testing, Integration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JSON, WebSockets, OpenAPI 3.0, OAuth2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Docker, Agile/Scrum, Collaboration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 Page Applications (SPAs)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high-traffic healthcare platforms, ensuring the delivery of a seamless user experience focused on accessibility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systems by migrating code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2.x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 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speed and maintainability while also implementing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Composition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for better state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reusable component libraries and design systems aligned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consistent look and feel across various applications and enhancing developers'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various REST APIs and implemented real-time communication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handling and updates for real-time application functionality in health management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establishing a robust testing infrastructure that improved overall code reliability and facilitated smooth deployment cycles with fewer regressions.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developers and product managers to design and implement new features, effectively refining specifications and ensuring alignment with user needs and technical feasibility.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and sharing knowledge with peers to foster an environment of continuous improvement and best practices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build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enhancing build performance and resource optimization while automating routine tasks through efficient scripts.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communication with designers and stakeholders to ensure designs were effectively translated into functional user interfaces, balancing aesthetics with technical requirements and usability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designs and cross-browser compatibility features to improve accessibility,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pre-processing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the gradual deprecation of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transitioning to modern frameworks, which resulted in cleaner codebases and reduced technical debt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establishment of coding standards and documentation processes within the team, contributing to improved onboarding for new team members and fostering a culture of knowledge sharing and documented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problem-solving skills by diagnosing issues rapidly, proposing alternative solutions, and facilitating the timely delivery of fixes to maintain project timelines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 trends and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constantly enhance personal skills and the team's capability to adopt innovative practices, ensuring projects remain competitive and modern.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participating in Scrum rituals to promote transparency and accountability, while contributing to continuous integration practices that improved overall team effectiveness.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on a variety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heavily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user-centric experiences that meet complex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intricate components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JavaScript/TypeScript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code adheres to best practices in performance, security, and maintainability to reduce technical debt in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cross-functional teams to gather requirements and translate them into actionable development tasks, ensuring clear understanding and alignment on project goals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quality initiatives, performing thorough code reviews that emphasized adherence to best practices and efficient coding standards while mentoring junior developers to foster their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projects focused on responsive design,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advanced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visually appealing interfaces across various screen sizes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dynamic frontends, optimizing data fetching and state management processes and ensuring consistent and instantaneous updates to end-users through well-structured service layers.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exchange sessions with the team to discuss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collective proficiency and urging the adoption of modern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development and build processes, enabling faster iteration cycles and seamless deployment of the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lifecycle, managing branch strategies effectively to maintain organized code revisions and ensure collaborative contributions are easily trackable.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and performance tuning on deployed applications, leveraging tools to identify bottlenecks and enhance load times, contributing to higher user satisfaction and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for improving application reliability and performance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suites while aiding in continuous integration efforts on various projects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security best practices during development cycles, focusing on integrating features securely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integrity and protecting sensitive user data.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