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full stack development for web and mobile applications. Proven expertise in designing and deploying robust applications using Node.js, React, and cloud platforms like AWS. Strong problem-solving skills, effective collaborator, and adept at translating complex technical concepts for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Ruby,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Express.js, Angular, Vue.js,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DynamoDB, Redis, MariaDB,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 Terraform, Heroku,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Chai, Selenium, Cypress, Postman, JUnit, RSpec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database architectures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reliability for user data, which is critical for a successful application rollout.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designers, product managers, and senior executives to gather requirements and translate them into technical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both client-side and server-side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achieving a reliable cloud infrastructure that supported rapid scalability and data integrity across multiple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development processes and ensuring uniformity across various stages of the software lifecycle from development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writing clean, testable, and scalable code, resulting in improved maintainability and reduced technical debt over project lifecycles, fostering long-term software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client experience by developing features that contributed to user journey improvements, aligning technical implementations with user needs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frameworks and technologies suitable for travel agency applications, driving innovation in product features and service offerings tailored to customer feedback and market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and mentorship to junior developers, while fostering a culture of knowledge sharing and technical excellence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project management, ensuring the alignment of development processes with stakeholder delivery timelines and enhancing overall team efficiency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relating to travel and fintech, integrating cutting-edge solutions into application development that directly influences user satisfaction and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performance under various conditions, enhancing the reliability of software releases and overall application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of new application features from ideation to execution, directly influencing product roadmap and future direction of engineering processes within TripSuite.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 APIs for seamless integration between front-end interfaces and back-end data services, facilitating dynamic content management and real-time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technical concepts to non-technical stakeholders, ensuring clarity around technical decisions and roadmap updates.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fully functional and intuitive interfaces while ensuring high performance and responsiveness for seamless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diversified teams through Agile methodologies, implementing best practices for code quality and testing that significantly reduced bugs and improved deployment times across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relational databases employing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data retrieval speeds and improved application reliability during critical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conceptualization and execution of new software features in collaboration with product owners, ensuring alignment with client expectations and business objectives while meeting strict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 consistent and efficient development workflow by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better team collaboration and project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optimizing existing infrastructure for mobile responsiveness, utilizing technologies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Media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cater to diverse mobile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testing processes, employing both manual and automated strategies to identify performance bottlenecks and enhance application scalability under high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collectively with design teams to translate UX wireframes into functional web pages while maintaining aesthetic appeal and backend performance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utilized automated deployment scripts via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continuous integration and delivery processes across applications, resulting in faster time to market for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implemented software development tools, frameworks, and APIs in discussions focused on maximizing development efficiency and minimizing technical debt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created comprehensive documentation to support knowledge sharing and onboarding processes for new technologies introduced in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troubleshooting and debugging sessions, easing critical incident response times and fostering a proactive approach to problem-solving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