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track record in building scalable AI-driven solutions and deploying complex infrastructures in fast-paced environments, particularly within startups. Experienced in collaborating with cross-functional teams to drive innovation and enhance user experiences. Passionate about leveraging GenAI, voice AI, and advanced ML techniques to deliver insights and redefine customer understanding.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Go, Java, C#, Ruby,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Vue.js, Django, Flask, Spring, Express,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CI/CD,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OpenAI GPT, NLTK, spaCy, Scikit-Learn, Apache Kafka, FastAPI,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Firebase,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development of key components in a product stack,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applications that redefine customer interactions and streamline data insights for Fortune 500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CEO and founding team in a high-impact startup environment to establish engineering best practices, fostering a culture of innovation and embracing new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enabling real-time management of large datasets crucial for conducting thousands of AI-mediated interviews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generation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speech recognition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the product, significantly enhancing user engagement through intuitive voice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full-stack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facilitated quicker and more effective market research processes, integrating metrics to demonstrate customer interaction transformations.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R&amp;D experiments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push boundaries, leading to impactful advancements in customer understanding through conversational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that improved deployment efficiency by integrating automated testing frameworks and best practices, securing faster iterations and a more agile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and implementation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conversation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cohesive user experience across all product touchpoints.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initiating learning sessions that promoted hands-on learning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knowledge transfer and team growth in key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Growth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gather feedback, ensuring product features aligned with market needs and customer pain points, enhancing the product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insights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customer data easy to visualize and accelerate decision-making processes within enterprises.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metrics and logging capabilities for systems, ensuring operational visibility and reliability during high-load scenarios, particularly focusing on user-agent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testing, refining product features and ensuring alignment with user demands while fostering a culture of customer-centric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retrieval optimizations, enhancing client interactions by reducing data load times and improving performance of the user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 feedback loop system within the product roadmap, ensuring timely adaptations and enhancements based on direct customer interactions and market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architectures that accommodated a diverse range of client requirements and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development of proprietary enterprise tools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productivity of over 500 users in the organization by providing custom app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cloud-hosted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faster deployment and simplified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implementing agile methodologies to deliver feature-rich applications within defined timelines, fostering an environment of open communication and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data sources, and allowing third-party applications easy access to core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reducing the number of post-deployment bugs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frameworks that included Scrum and Kanban practices to reduce bottlenecks in the development process, allowing for continuous improvement and faster responses to market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in implementing machine learning models into production, driving intuitive insights that designed user experiences centered around advanced data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discussions and brainstorming sessions to promote innovative solutions for customer challenges, resulting in measurable improvements in user satisfaction and product reception.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considerably increasing system reliability and deployment speed within complex application ecosystems.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extensive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develop data storage solutions optimized for performance, enhancing application responsiveness and user interaction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hires on best practices in coding standards, frameworks, and tools used in the company, enhancing overall team capability and proficiency.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