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dedicated software developer with 11 years of experience specializing in creating impactful developer experiences, strong expertise in AI frameworks, and proficient in building engaging, user-friendly applications in various languages.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Ruby,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Node.js, Express, TensorFlow, PyTorch,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Jupyter, Postman, CircleCI, AWS, GCP,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Advocacy: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Technical Writing, API Design, Community Building, User Experience, Content Creation, Onboarding Processes, Feedback Management, Product Roadmap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Redis, GraphQL, Rest APIs, Data Visualization, ETL Processes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Unit Testing, Code Reviews, Automation, DevOps, Technical Support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built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with product teams to enhance the onboarding processes of Adaption’s platform, continually seeking feedback and implementing improvements based on community input.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production-ready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working closely with engineering to drive developer experience enhancements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guided developers through the entire journey from first-time users to proficient advocates, significantly reducing friction and empowering users to maximize their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numerous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experiments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analyzing developer engagement metrics, such as feedback loops and onboarding flows, leveraging data to identify areas for impactful enhancements and subsequent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promoted a wide array of technical content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blog posts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tutorials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 coding sessions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complex concepts related to AI tools and industry trends to foster community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representing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needs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influence product roadmaps, translating community feedback into actionable development tasks that further enhance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community initiatives, focusing on the creation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sample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reference implementations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demonstrate the capabilities of Adaption’s platform and promote broader adoption among developer circles.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engineering to continuously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error messages, and onboarding experiences, removing pain points to ensure a smoother developer experience from the start.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and tracked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community health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data analytics to measure success in developer engagement, adoption rates, and overall satisfaction in real-time within the product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while sharing knowledge through pair programming and tech talks that enrich team capabilities and encourage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events, engaging with key stakeholders and the developer community to ensure Adaption remains responsive to market needs and continues its mission of accessible AI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relations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 from the ground up, establishing key processes and playbooks that promote a culture of empathy for developers within the organizational 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onboarding sequences and interactive demos to simplify the learning curve for new developers and reduce time-to-first-value, ensuring swift integration into the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content strategy to provide a steady flow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tutorials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community engagement initiatives that align with developer insights and feedback collected through direct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a library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 contributions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community reach and visibility while encouraging collaborative development and fostering a vibrant developer culture.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at Microsoft, focusing on the development of scalable applications, in addition to improving operational performance through optimized coding methodologies and technological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engaging with cross-functional teams to ensure a seamless integration of user-facing components with backend services and APIs for various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process, assisting in defining sprint goals, conducting daily stand-ups, and engaging in retrospectives to improve team processes and product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automation testing frameworks with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releases meet quality standards through consistent testing methodologies and practices that enhance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large-scale system architecture projects, overseeing deployment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maintainability of applications in a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mechanisms to gather user insights and improve overall developer experience, effectively acting as a liaison between developers and stakeholders to promote alignment on product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API optimization, enhancing response times and reliability while ensuring developer-friendly documentation that addresses common pain points experienced by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integration testing to ensure adherence to best practices, while mentoring junior engineers and promoting development standards and culture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proof-of-concept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allowing teams to experiment with technology solutions that improved operational efficiencies for Microsoft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technical skill building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collaboration tools, significantly enhancing team capabilities and encouraging best practices in version control and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demos for new features and functionalities to engage users and gather feedback, focusing on streamlining accessibility and improving the overall user interface of Microsoft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improving internal tools and libraries by gathering user requirements and adapting existing solutions to better fit the needs of internal teams, streamlining various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