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professional with 11 years of experience in software development specializing in web and mobile applications. Proficient in SQL, Python, and ETL tools, with a proven track record in optimizing data workflows and ensuring data integrity. Demonstrated ability to manage data operations while effectively collaborating with cross-functional teams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Java, JavaScript, C#, R, Shell Scripting,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ETL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NiFi, Talend, Informatica, AWS Glue, Microsoft SQL Server Integration Services (SSIS), Pentaho, Apache Airflow, Fivetran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Operations &amp;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Quality Management, Data Warehousing, Data Migration, Data Governance, Data Visualization, BigQuery, Snowflake,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Scripting: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Automate, Ansible, Bash, Puppet, Git, Jenkins,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Office &amp; 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Excel, Microsoft Word, Microsoft PowerPoint, Trello, Slack, JIRA, Confluence, SharePoint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daily data operations by monitoring data transfers and processing to ensure timely and accurate delivery while implementing best practices for data quality and workflow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liaison between internal teams and external stakeholders, facilitating communication to ensure seamless collaboration in data exchange processes and addressing any issues that arose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documentation for file transfer workflows, including system configurations and troubleshooting procedures, reinforcing the importance of clear communication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optimize automation processes for data ingestion, validation, and monitoring to enhance efficiency and ensure uninterrupted data flow between various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scripting expertise to design and implement automated data pipelines, significantly reducing manual intervention and improving data quality in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audits of data exchanges to track health plan and vendor data files, ensuring compliance with regulatory standards and addressing any discrepancies found during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successful data migrations between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SFTP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FTP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while maintaining strict adherence to security protocols and best practices for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by building and refining reporting tools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enhancing data accessibility for business leadership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sessions to enhance team member competency in using data processing tools and adhering to established data management practices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industry-specific trends in health plan operations to inform strategic decision-making and maintain operational efficiency amidst a rapidly evolving regulatory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cross-functional team meetings, contributing insights and recommendations that align data strategies with organizational goals and improving overall operational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a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strategy that helped enhance data accuracy while reducing operational risks associated with poor data handling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documentation practices for data operations across teams to ensure consistency and facilitate ease of knowledge transfer during team transitions and onboarding of new staff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communication processes between the data engineering team and other departments to foster collaboration and speed up resolution of issues impacting data workflow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data visualization implemented techniques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complex data findings to stakeholders, thereby enhancing data understanding and decision-making.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performance and scalability of applications through thorough analysis and optimization of existing codebase while implementing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front-end and back-end components for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modern web standards and responsiveness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meetings to collaborate with the agile development team, ensuring alignment on project objectives and timeliness of deliverables and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tests and code reviews to maintain code quality and facilitate continuous integration and deployment for various software projects across the enterprise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the software development lifecycle by introducing enhancements in the workflow and deployment processes, supporting a culture of innovation and technical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Analysed application performance metrics and logs to diagnose and rectify issues proactively, enhancing user experience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business analysts and UX designers to translate user requirements into technical specifications, driving alignment between business goals and technical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Onboarded new team members by providing comprehensive training on coding standards, practices, and internal policies to ensure a seamless transition and maintain team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extend application functionality and improve user experience, showcasing adaptability and technical proficiency in software integration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specifications and documentation for custom software solutions, focusing on clarity and usability for future developers and project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multi-tiered software implementations by defining software requirements, delivering functional specifications, and coordinating with developers across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 (UAT) to validate that system changes met business requirements and facilitated feedback integration from stakeholders to enhance product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