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of expertise in creating and maintaining dynamic web applications, with a strong focus on WordPress, PHP, and full-stack development. Proven ability to collaborate effectively in remote environments, adapt to various frameworks, and continuously enhance technical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HTML, CSS, JavaScript, jQuery, Bootstrap,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MySQL, RESTful APIs, Node.js, Laravel, Docker,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Jenkins, Travis CI, CircleCI,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Anglar.js, Symfony, CodeIgniter, Express.js,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Jest, PHPUnit, Browser DevTools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over 30 high-traffic websites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strong emphasis on responsive design and cross-browser compatibility to enhance user experience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for client projects, ensuring the application adhered to industry best practices for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using Agile methodologies, contributing to sprint planning, daily stand-ups, and retrospectives to ensure project milestones were met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branches, and conducting code reviews, enhancing collaborative development practices among distributed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plugins tailored to client specifications, enhancing functionality and user engagement by leveraging existing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query databases, ensuring data integrity and optimized performance for high-load applications and CMS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unit tests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improving code reliability and facilitating preventive measures against future bugs and performance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websites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tools, boosting organic traffic and ensuring compliance with current analytics standards for tracking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including payment processing and communication modules, to expand application capabilities and enhance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revamps and migrations to modern frameworks,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contemporary development environments, enhancing deployment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training sessions for junior developers, sharing knowledge on best coding practices, fostering a collaborative learning environment, and building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installations to protect against common vulnerabilities, ensuring adherence to best practices for web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to monitor application performance post-deployment, ensuring continuous improvement and user satisfaction through ongoing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relationships and expectations, providing timely updates on project progress while ensuring the deliverables aligned with business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codebases, processes, and user guides to facilitate knowledge transfer and support continuous integration within team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 variety of software projects aimed at improving operational efficiencies and user experience, with a focus on application performance and feature-rich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software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enterprise environment to integrate with internal and external systems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functionality, ensuring that all features worked seamlessly under varying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Object-Oriented Programming principles to refactor existing solutions, enhancing code maintainability, readability, and security across legacy systems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owners, UI/UX designers, and other stakeholders to translate business requirements into technical specifications and actionable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peer code reviews, providing constructive feedback that improved coding quality and introduced robust design patterns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custom-built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scalability and maintainability of previously hosted applications on-premises.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comprehensive project documentation, ensuring knowledge retention and compliance with regulatory and quality assurance standards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attaining enhanced data retrieval speed and improved application performance for high-traffic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 to prioritize tasks, contribute to continuous delivery pipelines, and participate in sprint goal achievement to ensure timely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feedback loop with users to align developments with their needs, incorporating customer suggestions into application functionality effectively and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teams on the proper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emphasizing automation while improving the overall software delivery workflow and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