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Ethical Hacker with 11 years of software development experience, specializing in web and mobile application security assessments. Proven track record of performing thorough penetration testing and vulnerability analysis using cutting-edge tools and techniques.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 JavaScript, Objective-C,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AngularJS, React, Node.js, Express.js, REST,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Burp Suite, Metasploit, OWASP ZAP, Nessus, Wireshark, Qualys, SAST, DAST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xml:space="preserve"> Vulnerability Scanning, Threat Modeling, Security Auditing, Incident Response, Reverse Engineering, Malware Analysis, API Security, Data Protection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DevSecOps, Continuous Integration, Continuous Deployment, Penetration Testing, Security Assessments, Code Reviews, Incident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 Terraform, Serverless,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penetration tests for web and mobile applications, utilizing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and deliver thorough reports on remediation strategies for application flaws that threaten client security and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and clients to understand their goals, delivering insights and technical expertise that transformed our work into impactful security improvements and bolstered client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source code reviews using automated tools and manual processes to understand the depth of vulnerabilities, helping to frame actionable remediation plans tailored to client needs and environment specifics.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chaining application vulnerabilities to explore lateral movement within infrastructure, enhancing the scope and depth of cybersecurity evaluations beyond standard penetration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and executive summaries of findings, addressing complex technical issues in a way that was approachable for non-technical stakeholders, strengthening client relationships and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approach to security assessments, adapting rapidly to changing requirements while ensuring high standards of quality and attention to detail in every project tackled.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of new techniques, staying ahead of emerging trends in cyber threats and vulnerabilities while implementing those practices in client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for junior ethical hackers, guiding them through complex testing processes and sharing best practices to elevate our team's overall capabilities and effectiveness in tackling cybersecurity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Top Ten principles to shape security assessments and communicate findings, translating technical jargon into clear, understandable language for clients to grasp the implications of vulnerabilities in their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documentation processes and procedures for security tests, refining and optimizing methodologies to bolster the efficiency and effectiveness of penetration testing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proactive communication on project statuses and challenges, ensuring transparency and fostering a cooperative environment among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threat modeling sessions early in project life cycles to identify potential vulnerabilities and security risks, guiding designs toward stronger security architectures that met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evaluated third-party libraries and components used within applications for potential security weaknesses, building a robust framework for application security reviews that went beyond penetration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application-specific security weaknesses associated with </w:t>
      </w:r>
      <w:r w:rsidRPr="00106EA3">
        <w:rPr>
          <w:rFonts w:ascii="Roboto Light" w:eastAsia="Roboto Light" w:hAnsi="Roboto Light" w:cs="Roboto Light"/>
          <w:b/>
          <w:bCs/>
          <w:sz w:val="20"/>
          <w:szCs w:val="20"/>
        </w:rPr>
        <w:t xml:space="preserve">AI/LLM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innovative approaches to mitigate risks and proposing recommendations based on developments in technology and threat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outreach and education sessions, helping clients understand application security challenges and the importance of ongoing security practices beyond engagement with Packetlabs.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security best practices into every stage of the SDLC, which led to an improved security posture for the products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integrate application security findings into product development, ensuring that vulnerabilities were addressed promptly and effectively while maintaining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frameworks to automate security assurance checks during CI/CD processes, enhancing the speed and reliability of deployments while reducing the potential for human error.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risk assessments and identify potential vulnerabilities in data handling and storage processes, facilitating the adoption of safer data management practices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focusing on security implications, guiding developers on how to mitigate risks associated with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vulnerabilities and improving code quality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daily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with team members to track changes effectively and ensuring a cohesive development process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in secure coding practices and the importance of incorporating security into application development workflows, fostering a culture of security awareness within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QA team to incorporate security testing into functional testing phases, ensuring that security remained a primary focus from development through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 training program for new hires focused on the software development lifecycle emphasizing the integration of security, ensuring early adoption of security awareness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analyzing system architectures for potential security vulnerabilities, guiding redesign efforts that enhanced both security and functionality across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documentation processes for application security testing, implementing clear, consistent reporting structures that improved team communication and helped various departments understand security impacts.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implementing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within the organization, facilitating a seamless integration of security practices into daily operations, thus enhancing the overall security culture across the tech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