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engineering professional with 11 years of experience in technical sales, solution architecture, and client success in the fintech industry. Proven expertise in driving platform adoption and delivering customized solutions for high-frequency trading firms using various APIs, coding languages, and analytical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Ruby,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API, FIX, WebSocket, GraphQL,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Frameworks:</w:t>
      </w:r>
      <w:r w:rsidRPr="00106EA3">
        <w:rPr>
          <w:rFonts w:ascii="Roboto Light" w:eastAsia="Roboto Light" w:hAnsi="Roboto Light" w:cs="Roboto Light"/>
          <w:sz w:val="20"/>
          <w:szCs w:val="20"/>
        </w:rPr>
        <w:t xml:space="preserve"> Postman, Django, Flask, Node.js,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NoSQL, MongoDB, Redis,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Deployment:</w:t>
      </w:r>
      <w:r w:rsidRPr="00106EA3">
        <w:rPr>
          <w:rFonts w:ascii="Roboto Light" w:eastAsia="Roboto Light" w:hAnsi="Roboto Light" w:cs="Roboto Light"/>
          <w:sz w:val="20"/>
          <w:szCs w:val="20"/>
        </w:rPr>
        <w:t xml:space="preserve"> Docker, Kubernetes, Jenkins,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Firebase, Heroku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technical lead throughout the sales cycle, collaborating with account executives to analyze clients' requirements, deliver customized demos, and create tailored solutions enhancing the onboarding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implementation process for clients by designing solutions, providing best practices, and delivering comprehensive documentation to maximize client success and promote platform adoption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high-quality technical resources, such as integration guides, FAQs, and demos, to support sales initiatives and client integrations, showcasing the capabilities of the sFOX platform for diverse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submission of RFPs and navigated security reviews alongside Compliance and Legal teams to ensure all client requirements related to security controls and data handling were meticulously addressed.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to clients by accepting inquiries, diagnosing issues, debugging integrations, and escalating effectively to meet established SLAs while ensuring clients were updated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formal business reviews with clients to monitor KPIs, analyze health metrics, and propose optimizations or new use cases to maximize adoption and value derived from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assist in product development, gathering user feedback, performing QA on new features, and ensuring that clients received timely updates on releases and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and captured client feedback systematically, delivering actionable insights back to Product and Engineering to help inform the product roadmap and prioritize client-requested features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integration solutions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WebSocket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enabling seamless data flow between client systems and the sFOX platform to enhance user experience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scripting skills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lightweight tools for client deployments, helping to streamline integration processes and reduce manual effort during setup and configuration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technical concepts, enhancing their understanding of the tools used, and providing guidance on troubleshooting and problem resolution in complex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events to represent sFOX, build relationships within the fintech community, and stay informed about emerging trends, tools, and best practices in technical sales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metrics and dashboard solutions to visualize the performance and health of client integrations, enabling proactive monitoring and quick responses to any potential issues that may arise.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communication with clients by developing detailed documentation and technical presentations, clearly explaining complex concepts and ensuring an understanding of the technical implications of product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within the team to enhance collaboration, quickly iterate on product development, and adapt to changing client needs and market trends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software systems that enhanced operational efficiencies for various products, leveraging core technologies like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to build robust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practices in the development lifecycle, collaborating closely with cross-functional teams to deliver high-quality software products efficiently and effectively, meeting both functional and technical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 discussions and elaborated on solution architectures by assessing options and providing technology recommendations that align with business needs and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detailing system architecture, user guides, and technical specifications fostering knowledge transfer and smoother onboarding for new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to improve performance, stability, and user experience using profiling tools and performance metrics to analyze key areas for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upgraded legacy systems while ensuring backward compatibility, implementing modern practices and frameworks to streamline the technical debt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UX teams to translate user requirements into functional specifications, ensuring design integrity and the overall quality of user interface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of applications, participating in code reviews and pair programming sessions to maintain consistent development quality and promote team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by integrating </w:t>
      </w:r>
      <w:r w:rsidRPr="00106EA3">
        <w:rPr>
          <w:rFonts w:ascii="Roboto Light" w:eastAsia="Roboto Light" w:hAnsi="Roboto Light" w:cs="Roboto Light"/>
          <w:b/>
          <w:bCs/>
          <w:sz w:val="20"/>
          <w:szCs w:val="20"/>
        </w:rPr>
        <w:t xml:space="preserve">Continuous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automation and efficiency across the development group.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by conducting training sessions, providing code reviews, and leading knowledge-sharing initiatives to elevate technical proficiency within the team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complete software development lifecycle, from concept through delivery, to create user-centric applications that resonate with market needs and fulfill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and microservices architectures to enhance application modularity and scalability, improving system responsiveness and performance under high traffic conditions.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