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Possesses expertise in leading engineering solutions, delivering robust designs, and enhancing customer engagement through agile practices. Proficient in React, React Native, and GraphQL, with a strong foundation in the Software Development Life Cycle (SDLC)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Angular, Vue.js, GraphQL,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Azure DevOps, Visual Studio,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MongoDB, PostgreSQL, MySQL, SQLite, Redis, Elasticsearch,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Jest, Mocha, Chai, Selenium, Postman, JIRA, GitHub Actions, SoapUI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and resilient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mobile and web platforms while ensuring a seamless interface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technical requirements, facilitating effective communication and problem-solving to meet project deadlines and deliver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around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sound software design principles that prioritize stability and security in all applications developed, leading to higher 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providing technical mentorship to junior developers, which fostered knowledge sharing and encouraged best coding practices among team members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minimizing downtime and ensuring rapid feedback for continuous integration and delivery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team backlogs, sprint planning, and retrospectives, emphasizing a culture of accountability and continuous improvement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software architecture, API specifications, and deployment procedures, resulting in improved onboarding processes and better knowledge retention for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streamlining development environments, ensuring consistency across environments while enhancing collaboration among teams through effective dev/test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discussions, influencing the architecture of microservices and cloud-based applications which supported dynamic scaling and higher availability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modern development methodologies including TDD and BDD, leveraging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reduce production bugs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product management team to gather requirements and translate them into technical solutions, demonstrating adaptability and responsiveness to changing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learning program within the team to explore new technologies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innovation and kept the skillset current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tools and technologies, focusing on best practices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professional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post-deployment, which provided valuable insights for future software iterations, enhancing customer satisfaction and driving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recruiting efforts by interviewing potential candidates, helping to build a strong engineering team by seeking out individuals who align with the company culture and technical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business processes and significantly improving the overall user experience for customers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deliver intuitive and engaging interfaces within applications, ensuring alignment between design and functionality across mobile and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robust software engineering principles to enhance applications, employing design patterns that optimized performance and maintainability while engaging in regular system architecture discussions with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within existing applications, ensuring seamless data flow and enhancing functionality which contributed directly to customer satisfaction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application performance and proactively troubleshoot issues,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quick resolutions and continuous availability of service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Leadership in sprint planning and stand-up meetings utilized agile methodologies to effectively track project progress and identify roadblocks, fostering a collaborative and communicative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quality assurance practices were rigorously maintained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XML and JSON-based data transfer protocols to facilitate data interoperability between frontend applications and backend services, enhancing data integrity and performance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database design and optimization processes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improving query performance and ensuring system reliability when handling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stack upgrades, spearheading transitions to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longevity and concurrency within the ever-evolving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version control protocols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code development, ensuring that best practices around source code management were implemented and adhered to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API documentation and user manuals linked to software releases, ensuring that end-users had appropriate resources and guidance for leveraging new features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