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Highly skilled in C#.NET, ASP.NET, and SQL Server, with a strong focus on healthcare technology solutions. Adept at collaborating with cross-functional teams to design and implement applications that streamline processes and enhance user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T-SQL,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React, Redux, Entity Framework,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Reporting: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Crystal Reports, SQL Reporting Services, Oracle,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Web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API, SOAP, XML, GraphQL,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Azure DevOps, Git, JIRA,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Windows, Linux, Docker, Kubernetes, AWS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for healthcare claims processing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and efficient claim resolutions for users across the healthcare spectrum.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specifications, design, and implement software solutions, adapting to changing project requirements while ensuring all necessary documentation is created and maintained elegantly.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enhanced technical specifications for all projects, emphasizing clean coding standards and best practices to ensure clear communication among team members regarding design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by creating efficient views, manipulating data efficiently for an engaging user experience in a dynamic web environment while adhering to industry standards and corporate branding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quality assurance and best practices, fostering team collaboration and knowledge sharing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web application development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implemented strategies to optimize backend queries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application performance and reduced loading times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diverse applications across the organization, enabling smooth communication and data exchange between systems for enhanced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project methodologies, participating in sprint planning and retrospectives,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task progress and ensuring timely completion of high-priority items.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within applications to safeguard sensitive healthcare information following industry best practices, engaging users through secure and intuitive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unit tests to ensure software reliability, leveraging test-driven development strategies to preemptively address potential issues and enhance code quality throughout the deployment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and workshops for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tools usage, contributing to team growth and adherence to robust development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sought stakeholder feedback to refine software features and enhance user experience, demonstrating strong interpersonal skills in delivering impactful solutions that meet client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 tools to track application usage and performance, leveraging insights to enhance user engagement and inform future development decisions and feature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maintaining project documentation and standards, ensuring clarity and uniformity across documentation to aid future development teams in understanding application architectures and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rapidly changing business needs by comprehensively analyzing technical problems, demonstrating problem-solving skills and technology knowledge in delivering timely resolutions.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 variety of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functionalities that improved user interfaces and program efficiency across departmental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gather and analyze requirements, translating them into comprehensive technical specifications that guided the development team's work closely aligned with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designing and optimizing database schemas for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performing tasks such as creating stored procedures, and tuning queries for better performance under varying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within the agile development cycle, ensuring that robust, high-quality code was delivered on time by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test coverage.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modern architectures,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interactions, significantly enhancing system responsiveness and maintenance ease for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retrospectives as part of the agile methodology, fostering team collaboration and driving continuous improvement in project processes and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mentoring to junior software engineers, encouraging a culture of knowledge sharing by conducting code reviews and sharing best practices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maintaining code integrity across multi-developer environments, ensuring robust collaboration while minimizing conflicts and facilitating smooth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communication with external vendors to ensure seamless integration of third-party services into existing applications, navigating complex technical environments to achieve desired outcomes smoothly.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across web applications, ensuring seamless functionality on various devices and browsers while elevating user experience for diverse client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establishment of coding standards and best practices for team projects, promoting a culture of excellence by guiding collaborative efforts and enhancing product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applications and features to ensure comprehensive knowledge transfer and provide future developers with essential information needed to maintain and enhance systems smoothly.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