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Embedded Software Engineer with 11 years of experience in software development, focusing on embedded systems, web applications, and mobile platforms. Skilled in C/C++, Linux, and Agile development methodologies, demonstrating a strong background in implementing high-quality embedded solutions. Exceptional collaborative skills with experience in mentoring junior developers and working within cross-functional teams to achieve project objectives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HTML,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Linux Kernel, Embedded Linux, Unix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NAT, DHCP, L2 Switching,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Visual Studio, JIRA, Confluence, Wireshark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requirements and specifications to create detailed design documents and implementation plans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alignment with high-level project goals while addressing critical embedded systems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tested high-performance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features for communication protocols, while optimizing code for efficiency and reducing latency in embedded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integration testing and validation of embedded software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while collaborating closely with cross-functional teams to identify and resolve software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develop communication subsystems for SATCOM modems, ensuring robust data transmission and implementing best practices for network security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focused on continuous improvement and software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web-based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enhance user experience for embedded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and user manuals compliant with platform specifications to support operational teams and ensure effective use of the embedded systems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contributing ideas for process improvements and facilitating sprint planning to optimize workflow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field issues reported by service teams, demonstrating adaptability and strong problem-solving skills under pressure for timely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more efficient release cycles and improved software delivery timelines for embedded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design and develop device drivers for various peripheral interfaces, improving overall system performance and interoperability within embedded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Accelerated development cycles by introducing automation frameworks for unit testing and deployment processes, significantly streamlining the project workflow and enhancing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repository integrity and ensuring comprehensive documentation of changes for successful project management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analysis of existing systems to recommend enhancements, effectively bridging communication between software and hardware development teams, improving overall system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software architecture documentation and design patterns that shaped future project requirements and guided best practices in embedded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enterprise-level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specializing in creating innovative solutions and maximizing cross-platform compatibility for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plan and execute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alignment of technology solutions with business goals while fostering a culture of innovation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backend functionality through efficient database design and query optimization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and user-friendly interfaces, contributing to improved user engagement and satisfaction in all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implementation of CI/CD pipelines, advocating for automated testing and faster deployment cycles that led to improved software quality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development cycle, utilizing analytics and performance metrics to continuously refine application features and increase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design patterns,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growth within the team to elevate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contributing insights that shaped the direction of future projects and improved collaborative development efforts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software issues across multiple platforms and environments, employing strong analytical skills and systemic approaches to problem resolution and ensuring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application scalability and reliability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containerization solution, leading to reduced environment discrepancies and streamlined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trends, proposing innovative solutions that leveraged the latest frameworks and tools to enhance user experience and software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by maintaining a continuous integration environment and rigorously performing unit testing, ensuring software integrity before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