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Developer with over 11 years of experience in software development, focusing on DevOps practices, cloud infrastructure management, and automation within the healthcare sector. Proven track record of improving deployment efficiencies using tools like Azure, GitHub Actions, and Terraform. Adept in designing CI/CD pipelines and fostering collaboration across teams to enhance software quality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Ruby, JavaScript, C#,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Ansible, Azure DevOps, GitHub Actions, SonarQube, Docker, Kubernetes,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Firebase, CloudFormation, OpenStack, IBM Cloud,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Prometheus, Grafana, Datadog, New Relic, Splunk, Dynatrace, ELK Stack, Azure Monitor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Compliance:</w:t>
      </w:r>
      <w:r w:rsidRPr="00106EA3">
        <w:rPr>
          <w:rFonts w:ascii="Roboto Light" w:eastAsia="Roboto Light" w:hAnsi="Roboto Light" w:cs="Roboto Light"/>
          <w:sz w:val="20"/>
          <w:szCs w:val="20"/>
        </w:rPr>
        <w:t xml:space="preserve"> CISSP, CISM, SOC2, HIPAA, GDPR, NIST, ISO 27001, HITRUST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repetitive tasks and improve on existing processes within the software deployment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CI/CD pipelines employing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the efficiency of software releases and ensuring robust application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and management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accelerated deployment times and improved consistency across environments in cloud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development, QA, and system administrators to identify issues at all development lifecycle phases and resolve them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up comprehensive monitoring systems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potential production issues, ensuring high application uptime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compliance frameworks involving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strengthening the organization's security posture in line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system performance by integrating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orchestrating deployments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microservices architecture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clean and efficient version control process through the development pipeline, facilitating effective collaboration between team members and reducing conflicts.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developers to ensure quality and security in software releases through code reviews and testing protocols utilizing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compliance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team members on DevOps best practices and cloud services, enhancing overall team performance and software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documentation outlining infrastructure architecture, deployment processes, and operational workflows to standardize practices and enable knowledge sharing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project management tools to facilitate continuous improvement and adaptability in work processes, driving successful project deliveries.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incident response plans and recovery strategies to ensure business continuity, minimizing downtime during critical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reported on application performance metrics, providing insights and recommendations for system enhancements based on monitoring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stakeholders by communicating progress, challenges, and solutions effectively, fostering a culture of transparency and collaboration.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coding practices to deliver high-quality software solutions that meet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source control, work item tracking, and CI/CD pipeline management, enhancing overall team productivity and collaboration among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issues and provide optimal solutions during the software development lifecycle, emphasizing the importance of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and third-party services into existing systems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across applications and enhancing system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implemented unit testing practices to ensure application quality, increase maintainability, and reduce defect rates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and service endpoints, focusing on creating intuitive and user-friendly applications that improve the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database administrators to optimize query performance and design efficient database schemas,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required.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facilitating Scrum meetings and contributing to sprint planning and retrospective sessions to continuously improve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contributed to knowledge-sharing sessions, fostering a collaborative team environment while enhancing technical capabilities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codebases and ensure smooth development workflows, drastically reducing integration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priorities and project requirements, demonstrating flexibility and a commitment to achieving project objectives under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rollout of DevOps practices, implementing automation tools and enhancing release cycles, delivering projects with improved efficiency and within project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