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designing and maintaining scalable solutions using C#, SQL Server, and SSIS, with a strong commitment to continuous learning and growth in cloud-native data engineering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HTML5, CSS3, jQuery,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RESTful API, WCF, SOAP, ADO.NET, SSIS,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Google Cloud, Cloud Data Engineering, CI/CD,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NoSQL, MongoDB, SQLite, SQL Server Reporting Services (SSRS)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Test-Driven Development (TDD), Automated Testing, Git, Visual Studio, Postman, JIRA,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align features and functionalities with industry standards and customer expectations in the healthcare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writing complex queries and stored procedures to optimize performance, ensuring seamless data retrieval and integration within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packages for efficient data integration and transformation, contributing to the development of reliable ETL processes that met stringent regulatory compliance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(SCRUM) ceremonies, including daily stand-ups and sprint planning sessions, fostering a collaborative environment that promoted team accountability and excellent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IT application issues with minimal guidance, employing strong debugging skills and fostering a culture of knowledge sharing to improve team problem-solving abilities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different applications, focusing on performance and security aspects while ensuring seamless communication between various software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and promoting best coding practices which significantly improved overall code quality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data pipelines as part of cloud engineering initiatives, gaining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while aligning technical solutions to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adaptability by continuously learning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scripting, improving operational efficiency and reducing manual workloads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practices by learning about and applying industry standards in areas such as data encryption and access control, which was key in protecting sensitive information against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developers and Enterprise Architects in designing innovative solutions that addressed specific customer requirements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domain, focusing on compliance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that all team members remained aligned on project progress and changes while enhancing overall project workflow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to enhance technical skills, receiving feedback on newfound capabilities to integrate emerging technologies into ongoing projects resulting in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project task management, streamlining workflow processes that emphasized efficiency and transparency across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discussions around emerging trends in technology and software development, contributing insights from personal studies and industry research to foster innovation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powerful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high-performance and resilient software systems that addressed customer needs and improved internal processes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application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overall satisfaction by optimizing interaction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performance tests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applications, ensuring scalability and reliability while unraveling bottlenecks within existing architectures for continuous performance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WCF/SOAP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services, facilitating seamless communication between distributed applications and ensuring robust integration within the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teams to analyze requirements and develop user stories, enhancing flexibility and responsiveness to evolving customer needs through iterative development cycles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as part of the development lifecycle, ensuring that components were thoroughly tested to maintain high levels of reliability and performance in all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performance optimization by utilizing profiling tools and debugging techniques, ensuring the efficient use of system resources and fast application response times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developers, fostering their growth by sharing knowledge of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best practices, and debugging strategies in a supportive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cloud-native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increasing application deployments while reducing time to market for healthcare data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understanding client compliance standards, ensuring software solutions aligned with healthcare regulations and delivering reliable and secure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contributed to retrospectives aimed at improving team performance, helping to identify challenges and foster an environment of continuous improvement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 solutions, designing dashboards that provided stakeholders with actionable insights and enhanced visibility of key performance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