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software developer with over 11 years of experience in building and optimizing web and mobile applications using a diverse set of technologies. Proficient in Python, Java, JavaScript, and various databases, I excel in team collaboration and solution-driven approaches while adapting to emerging technologies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C++, C,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HTML5, CSS, JSON, REST, GraphQL,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MS SQL Server, SQLite, Redis,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Eclipse, IntelliJ IDEA,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user experience in a competitive market. Collaboration with UI/UX teams ensured seamless integration and visual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backend support to enhance mobile applications across multiple platforms, facilitating easier access to real-time data for users in various locales.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successful project delivery through effective iterations, retrospectives, and sprint planning sessions with a focus on enhancing productivity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deployments and ensured high availability while minimizing system downtime during updates or maintenance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fostering a culture of continuous learning and improvement, while ensuring adherence to best practices in coding standards and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changes, improve software reliability, and significantly reduce the occurrence of defects in production environments during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data retrieval performance for applications handling significant user traffic and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business needs into technical specifications, ensuring all stakeholders are aligned on deliverables and timelines for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development processes and codebases, enhancing team knowledge sharing and reducing onboarding time for new developers joining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to shorten release cycles and improve deployment efficiency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enhancing functionality and expanding service offerings available to the end-users for a more comprehensive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aligning with company design standards and enhancing user engagement through user-friendly interfaces and accessible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visibility into application performance and aiding in proactive incident management for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processes, gathering feedback to continuously improve application usability and performance based on real-world user experiences and device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provided recommendations on technology stack choices and best practices that align with evolving industry trends and the company's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system reliability and feature usability for enterprise clients. Utilized design patterns to ensure maintainability and scalability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implement software features, ensuring alignment with user needs while adhering to project timelines and quality standards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cloud-based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application scalability, fault tolerance, and potential cost savings through efficient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refactoring of legacy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metrics and overall system responsiveness tailored to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regular updates and vulnerability assessments, adhering to industry standards and best practices for development security frameworks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knowledge-sharing sessions among team members to foster skills development in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promoting an innovative mindset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methodologies and tooling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streamline collaboration among team members, ensuring better tracking of changes and features throughout the developmental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refine requirements into comprehensive technical documentation, supporting clear communication across stakeholders and effective project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enhancements in web applications while ensuring compliance with WCAG standards, improving the application engagement for users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software quality through automated testing,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critical functionality remained intact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peers’ code, ensuring high-quality deliverables and promoting team learning through shared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troubleshoot and debug applications during both development and QA phases, facilitating seamless integration of new features and user-requested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