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DevOps Engineer with over 11 years of comprehensive experience in software development, cloud engineering, and automation, particularly in web and mobile applications, dedicated to driving efficiencies and enhancing system reliability. Expertise in cloud infrastructure management, particularly with AWS, along with robust experience in CI/CD pipelines, containerization, scripting, and system performance monitoring. Strong collaborative skills, well-versed in cross-functional teamwork and agile methodologies. Passionate about leveraging technology to improve healthcare outcomes and optimize software delivery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Azure, Google Cloud Platform, CloudFormation, VPC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 Tools:</w:t>
      </w:r>
      <w:r w:rsidRPr="00106EA3">
        <w:rPr>
          <w:rFonts w:ascii="Roboto Light" w:eastAsia="Roboto Light" w:hAnsi="Roboto Light" w:cs="Roboto Light"/>
          <w:sz w:val="20"/>
          <w:szCs w:val="20"/>
        </w:rPr>
        <w:t xml:space="preserve"> Jenkins, GitLab CI, CircleCI, Travis CI, Bamboo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Bash, Python, Shell scripting, PowerShell,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Management Tools:</w:t>
      </w:r>
      <w:r w:rsidRPr="00106EA3">
        <w:rPr>
          <w:rFonts w:ascii="Roboto Light" w:eastAsia="Roboto Light" w:hAnsi="Roboto Light" w:cs="Roboto Light"/>
          <w:sz w:val="20"/>
          <w:szCs w:val="20"/>
        </w:rPr>
        <w:t xml:space="preserve"> PostgreSQL, MySQL, MongoDB, Redis, Databricks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robust cloud-based infrastructure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enhancements in automation,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operational efficiency across multiple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software delivery processes and improving deployment frequency without compromising quality in code integrations and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QA teams to support their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needs, driving continuous improvement initiatives that fostered innovation and responsiveness within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enforced best practices for </w:t>
      </w:r>
      <w:r w:rsidRPr="00106EA3">
        <w:rPr>
          <w:rFonts w:ascii="Roboto Light" w:eastAsia="Roboto Light" w:hAnsi="Roboto Light" w:cs="Roboto Light"/>
          <w:b/>
          <w:bCs/>
          <w:sz w:val="20"/>
          <w:szCs w:val="20"/>
        </w:rPr>
        <w:t xml:space="preserve">authorization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across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security postures and reducing vulnerabilities in cloud applications and databases.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troubleshoot issues proactively, ensuring high availability and optimal performance of critical applications hosted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downtime significantly through meticulous oversight.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refined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procedures, creating comprehensive documentation and knowledge-sharing resources that enhanced team performance and operational excellence across engineering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w:t>
      </w: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as well as </w:t>
      </w:r>
      <w:r w:rsidRPr="00106EA3">
        <w:rPr>
          <w:rFonts w:ascii="Roboto Light" w:eastAsia="Roboto Light" w:hAnsi="Roboto Light" w:cs="Roboto Light"/>
          <w:b/>
          <w:bCs/>
          <w:sz w:val="20"/>
          <w:szCs w:val="20"/>
        </w:rPr>
        <w:t xml:space="preserve">server administration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both in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employing automation tools like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and repeatable deployment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leading the team in achieving improved resource allocation and reduced latency in application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reviews of cloud applications, identifying potential bottlenecks and optimizing system configurations using various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speed and efficiency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within the technology team, encouraging continual learning and development through team workshops, highlighting best practices in cloud technology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team members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improving the overall skill set of the team and enabling smoother onboarding processes for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services such as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to gain insights into performance metrics, thereby facilitating timely interventions during potential outages.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 meetings to align on goals, ensure continuous feedback loops were maintained, and contribute to improvements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changes, especially in healthcare analytics, by reviewing emerging technologies and methodologies that could impact the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deliver software solutions that align with patient care improvement initiatives, demonstrating the potential for technology to directly contribute to better healthcare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scalability and reliability of systems while providing recommendations for best practices in cloud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development pipelines utilizing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integration and deployment practices across software projects, reducing cycle times and improving delivery times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containerization, and orchestration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application portability and reduced infrastructure overhead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across all applications, leveraging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tuning and reliable service delivery in dynamic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server configuration management and deployment processes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centralized GitOps practices, ensuring consistent environment setups and easy rollback procedures during deploys.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troubleshooting of existing infrastructure and application performance issues, applying hands-on knowledge of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administration to swiftly address outages or inefficiencies.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reviews and discussions, providing insights on constraints and opportunities for improvements in operational environments, ensuring alignment with organizational objectives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complete software cycles, ensuring clarity in requirements and objectives, addressing aspects of both development and operational facets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for junior engineers, sharing knowledge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thereby fostering a learning environment and improving the team’s overall capabilities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standards and benchmarks for deployment processes, utilizing metrics and logging systems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deployment health and performance over various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various CI/CD tools into the development lifecycle, focusing on reducing friction during deployment and improving monitoring while encouraging adherence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technical documents and knowledge bases, ensuring accessibility of crucial operational insights and procedures to the entire team, which improved response times during incidents.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