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experience in software development, specializing in web and mobile applications. Proven expertise in optimizing hybrid infrastructure and developing automated processes using a diverse technology stack. Strong collaborator with excellent problem-solving skills, dedicated to continuous improvement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Ansible, Terraform, Git, CI/CD, Azure DevOps, OpenShift,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RabbitMQ, Oracle, VMware,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Configuration: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Shell Scripting, JSON, YAML, Config Management, IaC,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Nagios, ELK Stack, Performance Tuning, Logging,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Express.js, Spring Boot, Django, Flask, Ruby on Rails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operation of hybrid infrastructure,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significantly enhancing the efficiency of infrastructure deployments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resource provisioning and management, which reduced overhead and improved overall infrastructure reliability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standardized infrastructure blueprints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deployment practices across global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releases adhering to stringent security protocols, continually enhancing performance standards by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CI/CD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advanced knowledge of current technology trends and industry standards,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containerization and orchestration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promote self-service capabilities within teams,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collaboration and project management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and logs monitoring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visibility into application performance and aided in decision-making processes for infrastructure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from development through to production environments, thereby increasing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continuous learning, which empowered teams to adopt automation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global workshops and presented technology strategies, advocating for the adoption of cloud-native solutions that align with enterprise objectives and modern DevOps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management of multi-cloud environments,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achieve high availability and disaster recovery objectives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toolsets and technologies to enhance operational capabilities, resulting in measurable improvements in system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scripting languages for automation and configuration management, ensuring efficient deployment processes and improved recovery time objectives across the infrastructure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configurations and performing regular security assessments to identify vulnerabilities in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development tasks with a focus on scalability and performance, applying principles of microservices architecture to broaden the scope of application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scalable solutions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daily stand-ups and sprint reviews that enhanced team communication and efficiency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continuous vulnerability assessments, ensuring compliance with best practices and secure coding standards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significantly to the reduction of bugs and improved code quality processes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project integrity and facilitate team collaboration effectively, ensuring a seamless workflow in code development.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code quality standards and distribute knowledge effectively amongst the development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allow seamless integration with third-party systems, enhancing the functionality and reach of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project deployment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builds and deployments, thereby achieving faster release cycles and reducing human error risks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 continuous integration environment,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solutions that simplified dependency management and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and functionality through the optimization of SQL queries and the implementation of caching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responsive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development processes and codebases, promoting transparency and knowledge transfer for current and future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