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engineering, including expertise in DevOps practices. Proficient in building and maintaining scalable infrastructures, utilizing AWS, Kubernetes, and modern CI/CD tools while championing automation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Argo Workflows,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Terraform,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Argo, GitOps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CloudWatch, ELK Stack,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Snowflake, Hasura, Looker,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optimizing containerized microservices and implementing security best practices while ensuring high availability and resource optimization across our growing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and delivery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developers to ship code updates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rapidly and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operations through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tasks and maintaining operational efficiency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other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monitoring, logging,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tracking of system performance while ensuring high uptime and rapid troubleshooting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to support seamless data flow through the platform, maintaining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 streaming and ensuring timely data delivery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Hasura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with databases effectively, streamlining interactions and data retrieval processes for frontend and backend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organization-wide by mentoring teams on automation strategies,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improving overall release processes and deployment methodologies for enhanced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machine learning engineers to deploy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infrastructure requirements for model training and real-time inference.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improved workflow efficiency, cultivating a culture of continuous improvement and collaboration among cross-functional teams unpacking complex technical challenges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enhance development speed and operational reliability, aligning technical solutions with business goals in a dynamic and rapidly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integrity and pipeline architecture across various platforms while ensuring interaction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diverse data sources for accurate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problem-solving in infrastructure performance, quickly diagnosing issues across the stack and ensuring robustness in a high-availability environment, bolstering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and training sessions for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knowledge transfer and assisting in reducing the learning curve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for upcoming features and infrastructure needs, ensuring all technical documentation is up-to-date and accurately reflects the solutions being implemented.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components as part of large-scale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security across various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requirements for software usage while supporting continuous integration practices and automated testing strategies to ensure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transition several enterprise applications from on-premise infrastructure to cloud-native architectures to enhance performance and reduce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event tracking and app performance monitoring while proactively addressing potential system issues before impacting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processes and allowing for better resource utilization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architecture discussions with peers, focusing on best practices and adherence to development standards, ensuring the quality of code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flows and queries in relational databases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reporting, significantly improving overall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product managers to ensure alignment on feature prioritizations and timelines, resulting in successful and timely delivery of mission-critical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automation of the deployment process through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facilitating seamless integration into existing deployment pipelines, which reduced downtimes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collaborative team settings, ensuring all development stages adhered to defined sprint timelines and fostering a culture of personal responsibility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ensuring readiness for unexpected system failures while promoting best practices in data backups and redundancy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research and implementation of new technologies to improve application performance and streamline operations, effectively engaging teams on the benefits of adopting cloud-native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