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Architect with over 11 years of experience in software development, specializing in creating scalable web and mobile applications. Proven expertise in CI/CD processes, DevSecOps, automated deployment strategies, and team mentoring, skilled in cloud architecture and Kubernetes deployment. Aiming to leverage strong technical abilities and leadership skills to drive operational excellence and innovation at Infoblox.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OCI,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GitLab CI, GitHub Actions, Flux, Ansible, Chef,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PagerDuty, Splunk, ELK Stack, New Relic, Datadog,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C#, JavaScript, TypeScript, C/C++,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Load Balancing, Networking Protocols, Microservices, Service Mesh, API Gateway, Reverse Proxy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architect fully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manual intervention through integrated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and management solutions for cloud-based products, utilizing third-party and in-house tools to ensure high availability and performance across systems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application architects to establish standardized, scalable methods for log management and service metrics, facilitating easier troubleshooting and operational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AI-enabled tooling for observability and pipeline efficiency,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minimizing downtime through intelligent resource allocation and automated alerts.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aimed at eliminating manual toil and enhancing operational security, significantly improving mean time to incident resolution across the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team members through best practices in automated deployment and security integration within pipelines, fostering a growth-oriented engineering environment and knowledge sharing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cloud infrastructures that self-scale based on demand, ensuring reliable service delivery and a positive user experience during peak usage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continuous improvement, incorporated feedback loops in all stages of development and deployment to refine processes and encourage innovation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architecture reviews, sharing insights and suggestions to align DevOps strategies with overarching business goals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promoting a culture of learning and adaptation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strategic initiatives for engineering efficiency that directly contributed to increased productivity and accelerated project timelines for future-facing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networking expertise to enhance system design, ensuring seamless integration with existing infrastructure while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 effort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operational workflows, reducing manual workload by automating routine tasks and decisions based on predictive analytics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secure the entire lifecycle of applications deployed in various cloud environments, ensuring compliance with standards and policies, and enhancing system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comprehensive incident management process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monitoring and visibility into application performance and infrastructure health.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architecture and deploying mission-critical applications at scale in management of multi-cloud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portability and reduced deployment risks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facilitating automated deployment and monitoring of applications, directly contributing to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workflows, ensuring scalability and reliability of applications and maintaining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troubleshoot performance issues, utilizing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inefficiencies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resilience and facilitating continuous delivery through automated deployment pipelines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microservices-based applications, promoting loose coupling and high cohesion across the service landscape while ensuring seamless communication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cloud and DevOps engineering, enhancing team skills and contributing to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system audits and performance reviews to enhance the architecture of cloud applications, ensuring adherence to industry standards and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operational workflows to optimize automated monitoring and incident response, leading to streamlined operations and improved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automation frameworks and workflows, providing teams with resources to understand and utilize conventional practices in DevOps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for project updates and incident responses, ensuring transparency and alignment between technical teams and business leadership during critical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