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Databricks Data Engineer with 11 years of software development experience focusing on big data solutions and cloud-based architecture. Proficient in building scalable ETL pipelines, data transformation, and deployment on AWS and Databricks, leveraging Python and SQL for data handling and analysis.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R, Scala,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Lambda, EMR, DynamoDB, DocumentDB, Redshift, Aurora, Athena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Databricks, Hadoop, Spark, Kafka, Storm, Spark-Streaming, Message Queuing, Stream Processing,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ELT, Data Ingestion, Data Transformation, Workflow Automation, Data Pipelines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Redshift, Glue, RDS, DocumentDB, Aurora, Athena, Apache Hive, Apache Airflow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operational efficiency by integrating complex datasets with minimal latency and maximum reliability across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data pipelines that seamlessly transformed raw data into actionable insights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scalability to support large user 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assess and document existing workflows, which drove improvements in data consistency and accessibility in organizational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solutions for structured and unstructured data processing that served diverse client needs, contributing to established data governance and compliance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that improved accuracy in data representation, resulting in enhanced decision-making capabilities for stakeholders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evaluations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which informed strategic enhancements for clients, fostering robust data architecture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Addressed technical inquiries from clients regarding data product features and functionality, providing timely resolutions that maintained high levels of client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software development lifecycle, implementing best practices that streamlined project timelines and increased team productivity through effective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fault-tolerant systems capable of handling petabyte-scale datasets, utilizing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distributed processing across cloud infrastructures.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technical skill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batch and stream processing workflows to effectively meet organizational requirements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Spark-Streaming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throughput during data ingestion.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strategic input on architectural decisions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implementations, leveraging industry trends to deliver robust data solutions that align with client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enhanced existing data pipelines for performance efficiency, utilizing monitoring tools to ensure optimal operation and stakeholder alignment with data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stakeholders on new data tools and capabilities, empowering users to leverage data for insights and decision-making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APIs for data access and integration, facilitating seamless connections between data sources and business intelligence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 for big data applications, effectively translating business needs into technical solutions that enhanced user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governance frameworks ensuring compliance with industry standards while establishing foundational data quality metrics for all deployed solutions across various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a series of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automated data processing tasks, reducing time spent in manual operations and increasing reliability of outputs.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data analysis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predictive models which guided business strategies, incorporating insights from previous projects to influence design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data workflows, APIs, and system architectures, ensuring that all engineering solutions were accessible and understandable for future teams and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a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Glue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diverse data sources while ensuring efficient data retrieval and governance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clients to provide ongoing support for deployed data solutions, proactively identifying potential issues and implementing improvements that enhanced system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data applications, significantly improving deployment processes and consistency across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Partook in code reviews and provided constructive feedback to improve code quality, fostering a collaborative environment focused on regular technical enhancements and skills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tests and integration tests for data processing components to ensure the fidelity of data transformations and compliance with established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reviews during project retrospectives to evaluate successes and areas for improvement, actively contributing insights toward the refinement of development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adoption of DevOps practices by automating deployment and monitoring processes, improving deployment cycles and reducing operational overhead through effective tool choices.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