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Data Warehouse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Warehouse Engineer with over 11 years of experience in software development, specializing in data engineering, SQL database management, and data pipeline automation. Proficient in developing ETL/ELT processes and ensuring data quality across platforms. Skilled in programming languages including Python and Java. Committed to transforming raw data into actionable insights, contributing to improved analytical reporting.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R, Scala,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 DB,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Modeling, Star Schema, Snowflake Schema, Dimensional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Corepoint, Talend, Apache NiFi, Informatica,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Apache Spark, D3.js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Data Warehouse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streamline data extraction, transformation, and loading, improving operational efficiency and enabling timely reporting capabilities for business intelligence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collaborated with stakeholders to optimize data retrieval, ensuring accurate data modeling aligned with business requirements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assurance measures, performing validation checks on datasets to ensure accuracy, completeness, and reliability, thus enhancing confidence in data-driven decisions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data definitions, creating comprehensive data mapping for catalogs, improving accessibility and understanding of data assets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the data warehouse infrastructure by troubleshooting issues and optimizing performance, thereby ensuring minimal downtime and high availability of data resources for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data engineers to transform raw data into usable insights, participating in regular code reviews and ensuring adherence to best practices in data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data processing tasks, reducing manual intervention and accelerating delivery timelines for analytical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agile team activities, fostering collaboration and knowledge sharing among team members to drive project success and continuous improvement in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external data sources, enhancing data diversity and richness for analytics and improving overall data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leading to improved response times and efficient resource utilization within the data warehouse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rollout of new features and modules in the data warehousing system by gathering feedback from users and implementing changes based on needs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database design while maintaining documentation, contributing to a more robust and efficient data architecture that supported analytics and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access control measures to ensure security and compliance with regulatory standards, protecting sensitive information and supporting the organization’s data governance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trends in data processing and warehousing, providing insights on emerging technologies and methods that could benefit existing workflows and data strategies for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data engineers on foundational concepts of data engineering, SQL programming, and data quality assurance principles, fostering a culture of knowledge growth and skill enhancement.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performance by streamlining service interactions and reducing response times significantly, facilitating better user experiences for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flexibility and scalability, aligning with industry transitions towards decentralized service-oriented architectures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dynamic single-page applications, enhancing responsiveness and user engagement through innovative UI/UX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participating in sprint planning, daily stand-ups, and retrospectives to ensure alignment and timely completion of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practices into the application development lifecycle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decreasing bug rates for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fostering a culture of learning and ensuring adherence to coding standards and best practices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(CI/CD) processes, enhancing deployment speed and reliability for multiple applications and microservices.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monitoring and tuning on existing applications, implementing optimizations that resulted in higher throughput and better resource management across the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code quality and efficient debugging processes by employing static and dynamic analysis tools, contributing to the overall improvement of software maintainability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define requirements, translating business needs into technical specifications that drove software innovation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providing insights on technology choices and collaborating on the establishment of architectural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data storage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system scalability in handling diverse data types and requirements for modern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