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C#, Java, and Python, with a strong background in object-oriented programming and agile methodologies. Expertise in SQL/NoSQL environments, collaborating in cross-functional teams to deliver impactful solutions and enhance system performance through effective telemetry and observability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C++,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Spring, Django, Flask, Node.js, Express,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Jira, TFS,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 Driven Development (TDD), Continuous Integration, Continuous Deployment, Microservices, Event-Driven Architecture,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flexible and reusable software components that improved system modularity, allowing team members to deliver features rapidly and efficiently, leading to enhanced user satisfaction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 that effectively handle large data sets, ensuring that caregiver experiences are front and center in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the quality of releases through automated testing and streamlined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telemetry and observability by integrating logging frameworks that provided actionable insights into application performance, facilitating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software development goals with organizational objectives, fostering strong communication and project visibility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allowed independent deployment of services, which improved resilience and reduced downtime during system updates or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event-driven solutions using messaging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processing across services and improving system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 and company standards, mentoring junior developers in writing maintainable and efficient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database operations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ORM tools, optimizing query performance and ensuring data integrity across various applications and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data processing scripts that enhanced project delivery timelines and ensured consistency in data handling across different stages of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functional capabilities of existing applications by integrating with third-party APIs, enriching the end-user experience and supporting diverse data interactions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processes, gathering feedback to inform necessary application adjustments, ensuring that the final products meet user expectations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reinforcing the importance of maintaining code history and collaboration within the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implementing new technologies and frameworks that align with industry trends, ensuring that the team stays ahead of the curve in software innovation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specifications and design choices, creating maintainable and understandable records of all development efforts for current and future reference.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in software design and ensuring robust and maintainable code structures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services that enabled seamless integration with mobile applications, enhancing user experiences and extending functionality across multiple platform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requirements and translate them into technical specifications, ensuring robust project planning and adherence to agile methodologies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large-scale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query performance and enhancing data retrieval processes for critical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into development workflows to ensure consistent environments for application testing, enabling smooth transitions between development, staging, and production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test-driven development practices by utilizing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reduced production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multi-disciplinary team discussions to refine system architecture, ensuring that all components were scalable, secure, and met performance benchmarks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profiling tools to identify bottlenecks in existing applications, proposing and implementing targeted optimizations that improved overall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the transition of monolithic application architectures to agile microservices, allowing for independent lifecycles and streamlined development processes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mentor junior developers on software engineering principles and effective coding practices, promoting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collaboration through feature branching and effective pull request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disaster recovery planning and backup implementation strategies to preserve application data integrity and ensure continuity of operations during unexpected failures.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