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11 years of experience in software development, specializing in advanced analytics, predictive modeling, and machine learning techniques. Proven track record in collaborating with stakeholders to deliver data-driven insights and improve business decision-making. Strong technical skills in Python, SQL, and data visualization tools, along with solid experience in cloud platforms such as AWS, GCP, and Azure.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SAS,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Tableau, Power BI, Looker, NumPy,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xml:space="preserve"> Scikit-learn, TensorFlow, Keras, XGBoost,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IBM Cloud, Digital 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Technologies:</w:t>
      </w:r>
      <w:r w:rsidRPr="00106EA3">
        <w:rPr>
          <w:rFonts w:ascii="Roboto Light" w:eastAsia="Roboto Light" w:hAnsi="Roboto Light" w:cs="Roboto Light"/>
          <w:sz w:val="20"/>
          <w:szCs w:val="20"/>
        </w:rPr>
        <w:t xml:space="preserve"> ETL, Apache Kafka, Spark, Hadoop,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using </w:t>
      </w:r>
      <w:r w:rsidRPr="00106EA3">
        <w:rPr>
          <w:rFonts w:ascii="Roboto Light" w:eastAsia="Roboto Light" w:hAnsi="Roboto Light" w:cs="Roboto Light"/>
          <w:b/>
          <w:bCs/>
          <w:sz w:val="20"/>
          <w:szCs w:val="20"/>
        </w:rPr>
        <w:t xml:space="preserve">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classification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pricing and underwriting strategies, effectively collaborating with cross-functional teams to ensure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analyze customer and operational data, uncovering trends and insights that informed strategic decisions and improved customer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stakeholders to interpret complex business questions into clear analytical frameworks, successfully delivering actionable solutions that streamlined operational workflows and increased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exploratory 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anomalies and opportunities, producing detailed reports and visualizations that guided executive decision-making and policy formulation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the model deployment pipeline and ensuring continuous monitoring and optimization of analytical models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model performance and continuity through robust monitoring, quickly addressing issues such as data drift and bias to maintain model reliability and governance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automated reporting systems,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enhance data pipeline efficiency and ensure quality, consistency, and reliability across analytics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external data sources to enrich existing datasets, enhancing the predictive capabilities of models and enabling more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model assumptions and validation processes, promoting transparency and governance in line with organizational policies and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dashboards and analytical tools employed by business teams, ensuring that insights generated were accessible and actionable, fostering a data-driven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integrate analytical solutions into operational workflows, aligning technical developments with strategic business objectives for maximum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automation in recurring analyses and reporting processes, successfully reducing time spent on manual tasks and allowing stakeholders to focus on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with team members on advanced analytic methods and tools, fostering a collaborative culture and enhancing overall team capability in data-driven decision-making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pricing models through statistical analyses, ensuring that the resultant strategies were grounded in robust, data-informed insights that propelled business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stay abreast of the evolving data science landscape and emerging technologies, ensuring that personal contributions remained innovative and impactful.</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solutions and frameworks that drove insights for product management teams,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manipulation and analysis to support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analyses on large datasets to derive actionable insights, leveraging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findings effectively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cross-departmental projects involving statistical modeling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techniques such as clustering and classification to solve complex business challenges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stakeholder meetings to discuss analytical frameworks, translating business needs into technical language and facilitating clearer communication across teams to enhance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data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utilizing various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ensure efficient data collection and preparation, aligning with the operational needs of diverse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cloud solutions,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data processing workflows, optimizing the scalability and efficiency of analytical initiatives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analytical models, ensuring technical transparency and establishing governance practices that enhanced stakeholder trust and engagement in data-driven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to evaluate analytical strategies, providing insights that led directly to refinements in products and services, bolstering market performance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quality assurance, evaluating model performance regularly which informed iterative improvements in analytical approaches and tools used across projects to meet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sessions with engineering teams to streamline model deployment, supporting MLOps practices that enhanced the operational readiness and sustainability of data science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of analytical methodologies, contributing expertise to enhance the validity and reliability of findings within the data analytics community inside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interacted with external stakeholders to align analytical practices with industry standards, advocating for data-driven business strategies that align closely with market trends and customer preferences.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