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AI/ML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 Scientist with over 11 years of expertise in data science and software development, specializing in AI/ML applications in the healthcare sector. Proven ability to design and develop innovative solutions leveraging large datasets, advanced machine learning techniques, and state-of-the-art computer vision applications. Adept at collaborating with multidisciplinary teams and communicating complex algorithms to diverse stakeholders, committed to utilizing data to drive impactful healthcare advancements.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PyTorch, OpenCV, Numpy,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Matplotlib, Seaborn, PowerBI,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 &amp;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Regression Analysis, Hypothesis Testing, Survival Analysis, Multivariate Analysis, Machine Learning Algorithms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AI/ML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for analyzing large-scale medical imaging datasets, enhancing predictive accuracy for clinical outcomes in a collaborative multi-disciplinary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bioinformaticians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clinicians, and stakeholders to define project requirements and translate complex data into actionable insights,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experiments and carried 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model performance, utilizing a variety of techniques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survival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cross-validation strategies for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to apply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whole-slide images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diagnosis capabilities through 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tuning.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focused on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real-time data processing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results meticulously, creating high-quality visualizations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peer-reviewed publications and internal reporting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foundation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specific research needs, showcasing adaptability and innovation in dealing with project constraints and evolving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 and preparation, ensuring the integrity and quality of data before it was fed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analytics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team members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methodologies, fostering a culture of learning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algorithms and proposed enhancements based on empirical findings, monitoing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healthcare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collaborations with key opinion leaders to clarify business requirements and improve algorithm efficiency for tailored healthcare solutions, utilizing insights from multiple data sources to inform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evaluation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documenting projects, while encouraging creative approaches to data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research to keep abreast of innovations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pathology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statistical methodologies, applying insights to improve diagnostic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relationships with external partners and vendors to source data and integrate new technologies into existing frameworks, ensuring seamless transitions and adherence to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communicate findings and results, improving stakeholder comprehension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through effective storytelling and visual aids.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data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processing of large datasets for analysis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training during my tenure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design patterns and software best practices for developing scalable web applications, contributing to team efforts in enhancing user engagement and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engineers and product managers to define product requirements and ensure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were aligned with business goals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objectively measure the impact of new features and functionality, generating actionable insights from user data to inform development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querying and retrieval, optimizing database interactions while ensuring data integrity for analytical purposes across various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participating in daily stand-ups and sprint planning sessions, to foster a transparent and efficient development process focusing on continuous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optimizing performance metrics through iterative testing and refinement in cloud-based environments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promoting a culture of quality and excellence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documentation of database schemas and software architectures, ensuring clarity and accessibility for team members in cross-functional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data enhancement, effectively expanding functionality and responsiveness of applications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frameworks and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their potential for integration into existing projects, actively participating in knowledge-sharing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align product features with market needs, providing data-driven recommendations rooted in thorough analysis of user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