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Data Scientist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Seasoned professional with 11 years of experience in software development specializing in data science. Proven track record in leading teams, delivering quality results, and creating production-ready models for impactful decision-making. Adept in statistical modeling, machine learning, and AI technologies while fostering collaboration across product and engineering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R, SQL, Java, Scala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Science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Pandas, NumPy, scikit-learn, TensorFlow, PyTorch, Keras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and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Jupyter, Docker, Apache Spark, Hadoop, Streamlit, Airflow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BigQuery, 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Collaboration: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Bitbucket, Slack, Jira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Data Scientist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of data scientists at Point B, fostering an environment of collaboration and continuous learning while overseeing research, modeling, and production deployment of innovative data-driven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experimentation practices, ensuring clear success criteria for projects and enabling the translation of complex models into reliable production systems used by internal teams and external customers.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developing and refining processes for data engineering, including establishing model integration standards and methodologies that enhanced the operational efficiency of the data science workflow.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Coached and mentored junior data scientists, facilitating their growth through personalized feedback and performance assessments aimed at enhancing their technical acumen and career trajectory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closely with product managers to define and prioritize research initiatives that aligned with business goals, driving the adoption of data science methodologies in product development planning.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evaluation frameworks that facilitated monitoring and logging strategies for production models, bolstering the quality assurance of data science deliverables.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innovation by leading brainstorming sessions and workshops, encouraging team members to present creative solutions to ambiguous problems that aligned with company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Communicated complex technical concepts effectively across multidisciplinary teams, ensuring alignment between data science, engineering, and product stakeholders to achieve seamless project execution and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launched a series of internal workshops focused on statistical modeling techniques and best practices, contributing to the overall skill enhancement of the team and improved project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engaged with engineering teams to oversee the deployment of machine learning models, ensuring optimal integration and operational functionality post-handoff.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strategic discussions aimed at risk assessment and mitigation pertaining to the deployment of new data science methodologies within the organization, enhancing stakeholder confidence.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interpreted complex datasets to extract actionable insights that informed product iterations and refined customer experiences, delivering tangible impact on usability and customer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key performance indicators for data initiatives, enabling a structured approach to measuring success and guiding future improvements based on empirical evidence and strategic insights.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custom data visualizations and dashboards to present findings to executive leadership, ensuring data-driven decision-making was supported by clear demonstrations of model efficacy and potential impact.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techniques, expanding the team's capabilities and contributing to the organization’s innovative edge in a fast-evolving technological landscape.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as a pivotal member of a team at Microsoft, developing web and mobile applications that leveraged advanced data science techniques to enhance user engagement and product functionality.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cross-functional teams to integrate machine learning models into software applications, effectively bridging the gap between theoretical research and practical implementation for significant business value.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end-to-end data lifecycle management, from data collection and cleaning to model training and evaluation, ensuring robust data pipelines and reliable model outputs in production settings.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solutions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querying complex datasets, enhancing data access and supporting analytical tasks that informed product decisions.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and training sessions to enhance team understanding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concepts and tools, promoting a culture of continuous learning and knowledge sharing within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personalized dashboards and reporting tools that provided stakeholders with real-time insights into application performance, directly informing business strategy and user experience optimizations.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 to manage application infrastructure and facilitate the deployment of machine learning models, ensuring high availability and scalability for customer-facing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rigorous quality assurance practices, including unit testing and code reviews, which ensured that the software products adhered to high standards of reliability and performance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Interfaced with product teams to gather requirements and translate user needs into technical specifications, fostering a collaborative environment that resulted in successful product iterations and enhancements.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agile development process, contributing to sprint planning and retrospectives that promoted team cohesion and aligned project goals with business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delivery processes,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containerization, which streamlined the deployment workflows and improved operational efficiency across the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an internal library containing reusable components and best practices, which enhanced development speed and ensured consistency across product teams.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