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Migration Engineer with 11 years of experience in software development, specializing in data management, data migration, and web/mobile application development. Proven expertise in utilizing Python, SQL, and Pandas to drive data transformation and migration initiatives effectively. Adept at leading data discovery and mapping sessions, ensuring data quality, and collaborating with cross-functional teams to deliver optimal migration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Go, JavaScript, TypeScript, R,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Query Languages:</w:t>
      </w:r>
      <w:r w:rsidRPr="00106EA3">
        <w:rPr>
          <w:rFonts w:ascii="Roboto Light" w:eastAsia="Roboto Light" w:hAnsi="Roboto Light" w:cs="Roboto Light"/>
          <w:sz w:val="20"/>
          <w:szCs w:val="20"/>
        </w:rPr>
        <w:t xml:space="preserve"> MySQL, PostgreSQL, MongoDB, SQLite, Redis, Cassandra, Oracle,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Libraries:</w:t>
      </w:r>
      <w:r w:rsidRPr="00106EA3">
        <w:rPr>
          <w:rFonts w:ascii="Roboto Light" w:eastAsia="Roboto Light" w:hAnsi="Roboto Light" w:cs="Roboto Light"/>
          <w:sz w:val="20"/>
          <w:szCs w:val="20"/>
        </w:rPr>
        <w:t xml:space="preserve"> Pandas, NumPy, Dask, Apache Spark, Apache Kafka, Airflow, Prefect,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Development Tools:</w:t>
      </w:r>
      <w:r w:rsidRPr="00106EA3">
        <w:rPr>
          <w:rFonts w:ascii="Roboto Light" w:eastAsia="Roboto Light" w:hAnsi="Roboto Light" w:cs="Roboto Light"/>
          <w:sz w:val="20"/>
          <w:szCs w:val="20"/>
        </w:rPr>
        <w:t xml:space="preserve"> Git, GitHub, GitLab, Bitbucket, Docker, Kubernetes,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ETL Tools:</w:t>
      </w:r>
      <w:r w:rsidRPr="00106EA3">
        <w:rPr>
          <w:rFonts w:ascii="Roboto Light" w:eastAsia="Roboto Light" w:hAnsi="Roboto Light" w:cs="Roboto Light"/>
          <w:sz w:val="20"/>
          <w:szCs w:val="20"/>
        </w:rPr>
        <w:t xml:space="preserve"> Talend, Informatica, AWS Glue, Apache Nifi, SSIS, Azure Data Factory, Fivetran, Stitch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comprehensive data migration initiatives for enterprise clients,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cleansing and transformation processes to ensure data integrity throughout complex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client-facing data discovery sessions, effectively mapping out data sources, transformation rules, and migration scopes to meet specific project needs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extensive SQL queries in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transform, and reconcile data, ensuring adherence to established business rules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for repeatable data migration processes,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practices that enhanced team collaboration and project traceability across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address data-related challenges and blockers, fostering a problem-solving environment through effective communication and technical documentation of data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validation and integrity checks pre- and post-migration to mitigate risks, ensuring that data adhered to client specifications and requirements for operational readiness.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documents detailing data mapping specifications and transformation logic to create clear migration runbooks that supported ongoing project alignment and stakeholder understanding.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of data migration tools and environments, improving scalability and efficiency across various migration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efforts, providing insights on enhancing </w:t>
      </w:r>
      <w:r w:rsidRPr="00106EA3">
        <w:rPr>
          <w:rFonts w:ascii="Roboto Light" w:eastAsia="Roboto Light" w:hAnsi="Roboto Light" w:cs="Roboto Light"/>
          <w:b/>
          <w:bCs/>
          <w:sz w:val="20"/>
          <w:szCs w:val="20"/>
        </w:rPr>
        <w:t xml:space="preserve">MoeGo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migration tooling, standards, and playbooks for future projects based on past performance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establishing best practices for data migration, balancing technical execution with client engagement strategies to foster long-term relationships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comprehensive management of complex datasets, facilitating processes such as profiling, cleansing, deduplication, and transformation to ensure compliance with industry standards and client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reusable data transformation workflows, contributing to the organization's knowledge base and acting as a mentor to junior team members during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data validation techniques into the migration process, reducing manual effort and increasing accuracy rates during large-scale deployment activities for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with upper management to prioritize key migration initiatives that align with organizational goals and client expectations, demonstrating leadership across the engineering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adaptability and continuous learning, encouraging team members to stay updated on industry trends and emerging technologies that could enhance data migration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large-scale data migration projects, ensuring comprehensive data cleansing, normalization, and deduplication while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frameworks for seamless data management across diverse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solutions integrating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cloud technologies, facilitating high-performing data environments that supported dynamic data usage across various platforms and applications during my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data governance initiatives, researching and implementing best practices for data quality management and ensuring compliance with relevant regulations and industry standards in all migration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stand-ups and retrospective meetings, promoting an atmosphere of collaboration and transparency that effectively identified areas for ongoing improvement in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structure of end-to-end data migration processes that ensured systematic data transfer and application integration, minimizing downtime during critical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Engineers and Product teams to build data transformation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integration capabilities and operational efficiencies across customer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extensive documentation related to data migration processes and methodologies, providing clarity and reference for both current and future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addressed potential data quality issues during migration, conducting thorough analyses and recommending solutions that aligned with industry standards and practices on a continuous basis.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customers to clarify data requirements and to adjust migration strategies, enhancing overall client satisfaction through proactive communication and project management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to junior team members on data cleansing techniques and the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fostering a culture of knowledge sharing and professional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modularized and maintainable ETL pipelines utilizing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scalability and efficiency of operations to accommodate high-volume data migrations.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meetings focusing on data mapping and transformation, aligning expectations with deliverables to ensure seamless project execution from initiation through completion.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