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over 11 years of software development experience, specializing in data pipelines, ETL processes, and cloud technologies. Proven ability to develop robust analytical solutions and optimize data workflows. Strong background in communication and collaboration across cross-functional teams, ensuring seamless data integration to meet diverse business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Snowflake, Teradata, Azure SQL DW,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NiFi, Talend, Informatica, Pentaho,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GCP,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Visualization:</w:t>
      </w:r>
      <w:r w:rsidRPr="00106EA3">
        <w:rPr>
          <w:rFonts w:ascii="Roboto Light" w:eastAsia="Roboto Light" w:hAnsi="Roboto Light" w:cs="Roboto Light"/>
          <w:sz w:val="20"/>
          <w:szCs w:val="20"/>
        </w:rPr>
        <w:t xml:space="preserve"> Tableau, Power BI, Looker, DataRobot, Entity Relationship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integration workflows and streamline data transformations for analytics purposes across various datasets and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business requirements, translating them into effective data solutions that incorporate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and enhanced pipeline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data workflows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accurate data delivery to stakeholders while minimizing operational overhead and enhancing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Entity Relationship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capturing business logic to facilitate easier data retrieval and analytics within the </w:t>
      </w:r>
      <w:r w:rsidRPr="00106EA3">
        <w:rPr>
          <w:rFonts w:ascii="Roboto Light" w:eastAsia="Roboto Light" w:hAnsi="Roboto Light" w:cs="Roboto Light"/>
          <w:b/>
          <w:bCs/>
          <w:sz w:val="20"/>
          <w:szCs w:val="20"/>
        </w:rPr>
        <w:t xml:space="preserve">Azure SQL DW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extract and analyze large datasets from diverse sources, empowering teams to leverage data-driven insights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part of an agile team, employing iterative methodologies to develop scalable data solutions that meet evolving business needs and drive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and compliance teams to embed robust data governance practices into the data engineering processes, ensuring conformance with regulatory standards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leveraging new tools and methodologies to enhance performance and data processing speeds, significantly reducing execution times and resource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with team members on best practices in data engineering, fostering a culture of learning and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data flows, ETL processes, and data models meticulously, ensuring clarity and coherence for future reference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present actionable insights drawn from processed data, fostering informed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for quality and integrity, applying appropriate </w:t>
      </w:r>
      <w:r w:rsidRPr="00106EA3">
        <w:rPr>
          <w:rFonts w:ascii="Roboto Light" w:eastAsia="Roboto Light" w:hAnsi="Roboto Light" w:cs="Roboto Light"/>
          <w:b/>
          <w:bCs/>
          <w:sz w:val="20"/>
          <w:szCs w:val="20"/>
        </w:rPr>
        <w:t xml:space="preserve">data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the highest standards of accuracy and reliability in reporting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batch and stream data processing solutions, utilizing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and analytics, enhancing the organization’s responsiveness to data-driven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technology teams to integrate legacy systems with modern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continuity and supporting seamless data migration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business stakeholders, understanding their needs, and translating them into concrete technical requirements to optimize overall data usability and accessibility.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seamless extraction, transformation, and loading of data from various sources into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analytics teams to define data strategies, ensuring comprehensive understanding of data requirements and optimal alignment with organizational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governance and quality, enabling enhanced data accuracy while adhering to industry standards and facilitating informed decision-making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of analytical solutions,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transformations on large datasets, significantly improving data retrieval speed and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data integrity and accuracy prior to loading into production environments, thereby enhancing reliability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developed solutions within the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streamlining future maintenance and updates of pipelines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stakeholders to translate data requirements into scalable technical solutions that adhere to performance and security parameters, ensuring efficient data flows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Git for managing source code effectively, enhancing collaboration and code quality among team members in a remote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within existing workflows, applying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and implement solutions effectively and iteratively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to enhance understanding of business functions, helping to refine data specifications, contributing to collaborative and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tools to evaluate the impact of data solutions on business metrics, detailing reports that guide executive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techniques to enhance data processing capabilities, integrating predictive analytics into existing data frameworks, thereby enabling forward-looking business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