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Engineer with 11 years of experience in software development, primarily focusing on building integrated data solutions that empower organizations to make data-driven decisions. Proven expertise in creating robust ETL pipelines, data warehousing, and collaboration with cross-functional teams to optimize data processes. Looking to leverage strong technical acumen and problem-solving skills to contribute at Base Operations, enhancing security intelligence through innovative data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R, Java, Scala,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Kafka, Airflow, Fivetran, dbt, AWS Glue, Talend, Google Cloud Dataflow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Amazon Redshift, Google BigQuery, Azure Synapse, PostgreSQL, MySQL, MongoDB, Apache Hive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&amp; Governance: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Great Expectations, Apache Nifi, DataOps, Looker, Airflow, DataRobot, Tableau,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H2O.ai, RapidMiner, Dask, Apache Mahout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flow efficiency and ensuring consistent delivery of actionable insights to end-users across various reporting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unstructured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diverse sources, focusing on stability, optimization, and improved performance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analysts in establishing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quality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monitoring systems to proactively address data accuracy and integrity issues while supporting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dynamic reporting capabilities and efficient data retrieval for complex analytics queries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immediate feedback loops through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validation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quality checks, significantly enhancing the reliability of data pipelines critical for ongoing analytics and business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data pipelines, improving data enrichment processes and promoting better-informed decision-making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Fivetran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Talend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data integration, reducing manual efforts and maximizing productivity within data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documentation outlining best practices for data processing workflows, fostering a culture of knowledge sharing while ensuring compliance with industry-specific data governance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regarding the scalability of data systems, translating high-level requirements into tactical plans for effective implementation and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enhance team expertise on modern data stacks, including hands-on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Dataflow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a culture of upskilling.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explore geospatial datasets for enhanced insights, employing specialized tools and methodologies tailored to location-based data processing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pipeline construction, fostering knowledge transfer and ensuring continuity of technical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business requirements and translated them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specifications, ensuring all data systems aligned with organizational goals and compliance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alerting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production pipeline standards, actively resolving incidents to minimize downtime and support continuous delivery of data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pipeline improvements through collaboration with cross-functional teams, championing agile methodologies and fostering adaptable practices to better align with dynamic business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optimization and scalability in dynamic software environments while executing best coding practices across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enhance the user experience by integrating user feedback in the software development process, leading to improved application usability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microservices to facilitate seamless data communication across distributed systems, ensuring reliable data sharing between front-end and back-end components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reliability of software releases while promoting a culture of continuous integration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 programming sessions, fostering a collaborative environment that emphasized knowledge sharing and collective problem-solving within diverse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application support processes by establishing monitoring and logging protocols, enabling rapid troubleshooting of production issues to maintain high service levels across the software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technical implementations with industry standards and organizational objectives for a robust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agile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management, improving task tracking, and facilitating effective communication among team members to meet project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Customized deployment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processes and ensuring timely release cycles while adhering to best practices in code management and version control.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integration with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consistency of service deployment and enabling proactive incident response strategies within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code optimization exercises on legacy applications, resulting in a more responsive software performance aligning with user expectations and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to understand business requirements better, allowing for more aligned software development efforts to meet customer needs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