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building scalable data pipelines and integration solutions. Proven expertise in AWS, Snowflake, and data transformation processes, with strong collaboration skills and a focus on delivering data-driven insights to drive business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AWS S3, AWS Lambda, AWS Glue, PostgreSQL, MongoDB, Apache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 and Frameworks:</w:t>
      </w:r>
      <w:r w:rsidRPr="00106EA3">
        <w:rPr>
          <w:rFonts w:ascii="Roboto Light" w:eastAsia="Roboto Light" w:hAnsi="Roboto Light" w:cs="Roboto Light"/>
          <w:sz w:val="20"/>
          <w:szCs w:val="20"/>
        </w:rPr>
        <w:t xml:space="preserve"> Apache Airflow, Apache NiFi, dbt, Talend, Pentaho,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Quality and Orchestration:</w:t>
      </w:r>
      <w:r w:rsidRPr="00106EA3">
        <w:rPr>
          <w:rFonts w:ascii="Roboto Light" w:eastAsia="Roboto Light" w:hAnsi="Roboto Light" w:cs="Roboto Light"/>
          <w:sz w:val="20"/>
          <w:szCs w:val="20"/>
        </w:rPr>
        <w:t xml:space="preserve"> Great Expectations, Tableau, Power BI, Looker, DataRobot, ModelDB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Actions,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and Automation:</w:t>
      </w:r>
      <w:r w:rsidRPr="00106EA3">
        <w:rPr>
          <w:rFonts w:ascii="Roboto Light" w:eastAsia="Roboto Light" w:hAnsi="Roboto Light" w:cs="Roboto Light"/>
          <w:sz w:val="20"/>
          <w:szCs w:val="20"/>
        </w:rPr>
        <w:t xml:space="preserve"> Scikit-learn, TensorFlow, PyTorch, Keras,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integration solutions leveraging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data ingestion from external sources into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supporting analytics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data pipelines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reliable flow of data and reducing manual workload for the data science team through automation of ETL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product managers, to gather and translate data requirements into technical specifications for pipeline development, fostering a collaborative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preparation pipelines that supported machine learning modeling needs, utilizing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processing and resource optimization, enabling faster model iteration and production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transforming raw data into structured formats, incorporating data validation and quality checks to ensure reliable outputs for downstream analytics and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new data products rapidly by building flexible pipeline components and proof-of-concept models, ensuring agility in testing and refining ideas, and responding quickly to business needs and data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monitoring and alerting mechanisms for data pipelines using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logging solutions, allowing for quick identification and resolution of issues in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and CI/CD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consistent updates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troubleshooting and issue resolution for data pipeline challenges, collaborating with cross-functional tech teams to address complex problems, maintaining high data quality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the latest developments in data engineering technologies and methodologies, leveraging insights to continuously improve operational practices and technical implementations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outlining data engineering processes and systems, aiding team members in understanding workflows and ensuring consistency in application development and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audience modeling techniques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targeting and personalization capabilities for marketing campaigns and customer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engineers on best practices in data pipeline development and quality assurance, promoting a culture of knowledge sharing and ongoing professional growth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metadata and data cataloging to ensure governance and compliance with organizational standards, facilitating easier data discovery and access for business intelligence tasks and reporting.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to reduce latency and improve data processing times using industry-standard practices and tools, contributing to overall efficiency and data-related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enterprise-scale applications and systems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in collaboration with cross-functional teams to implement robust software solutions for various consumer-facing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high-performance server-side applications that catered to thousands of users, employing agile methodologies to deliver features efficiently and responsively.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data processing functionalities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crafted complex queries and stored procedures to support data retrieval operations for high-load applications and reporting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architectural discussions aimed at improving application performance and maintainability, promoting best practices across the engineering team to ensure quality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test-driven development (TDD) practices within the development lifecycle, significantly enhancing code reliability and facilitating easier feature modifications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process automation and continuous improvement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integration of development and operations workflows while prioritizing effective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define and refine requirements, translating them into technical specifications for engineering teams to build sustainable, high-quality products that align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experience by integrating user feedback into application features and interface enhancements, collaborating closely with UI/UX designers to deliver aesthetically pleasing and functional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encouraged skill-building initiatives to foster an environment of continual growth and team cohesion, thus enhancing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developed internal documentation that outlined technical specifications, coding standards, and workflows used in ongoing projects, enabling better onboarding and knowledge transfer among all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troubleshooting application issues and collaborating with quality assurance teams to ensure thorough testing processes, thus maintaining high application standards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cloud operations teams to ensure application scalability and reliability in Azure, contributing to better resource allocation and cloud cost management strategies aligned with business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