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Analyst with over 11 years of experience in software development focused on effectively turning data into actionable insights. Proven ability in statistical analysis, data management, and quality control, utilizing advanced analytical skills to drive business decisions. Strong expertise in SQL, Excel, R, and Python, alongside proficiency in data visualization tools. Committed to collaborating across teams to optimize strategies and enhance data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Excel, SPSS, SAS,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SQL Server,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ETL, Data Lakes, Data Modeling, Snowflake, Amazon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Techniques:</w:t>
      </w:r>
      <w:r w:rsidRPr="00106EA3">
        <w:rPr>
          <w:rFonts w:ascii="Roboto Light" w:eastAsia="Roboto Light" w:hAnsi="Roboto Light" w:cs="Roboto Light"/>
          <w:sz w:val="20"/>
          <w:szCs w:val="20"/>
        </w:rPr>
        <w:t xml:space="preserve"> Regression Analysis, Predictive Modeling, Time Series Analysis, A/B Testing, Cluster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Reporting:</w:t>
      </w:r>
      <w:r w:rsidRPr="00106EA3">
        <w:rPr>
          <w:rFonts w:ascii="Roboto Light" w:eastAsia="Roboto Light" w:hAnsi="Roboto Light" w:cs="Roboto Light"/>
          <w:sz w:val="20"/>
          <w:szCs w:val="20"/>
        </w:rPr>
        <w:t xml:space="preserve"> JIRA, Confluence, Trello, Microsoft Teams, Google Workspace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w:t>
      </w:r>
      <w:r w:rsidRPr="00106EA3">
        <w:rPr>
          <w:rFonts w:ascii="Roboto Light" w:eastAsia="Roboto Light" w:hAnsi="Roboto Light" w:cs="Roboto Light"/>
          <w:b/>
          <w:bCs/>
          <w:sz w:val="20"/>
          <w:szCs w:val="20"/>
        </w:rPr>
        <w:t xml:space="preserve">data collection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ensure accuracy of the databases, ensuring optimal operational efficiency and informed business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 lifecycle analysis processes, identifying needs and conducting thorough statistical analysis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data-driven decisions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quality control plans for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leveraging detailed performance indicators to improve operational processes and report generation.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datasets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statistical tools, identifying trends and extracting actionable insights that facilitated strategic organizational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management to define key performance indicators through effective reporting methodologies, enhancing organizational understanding of critical data findings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ongoing reports reflecting actionable insights derived from data analysis, presenting findings clearly to stakeholders to inform business strategies and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visualizations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convey complex data insights effectively, enhancing comprehension among non-technical stakeholders and supporting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management processes through automation and efficiency improvements, significantly increasing the accuracy and speed of data analysis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workshops, promoting a culture of data-driven decision-making and enhancing team understanding of analytical methodologies and tools used within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database integrity and design by engaging in rigorous testing procedures and </w:t>
      </w:r>
      <w:r w:rsidRPr="00106EA3">
        <w:rPr>
          <w:rFonts w:ascii="Roboto Light" w:eastAsia="Roboto Light" w:hAnsi="Roboto Light" w:cs="Roboto Light"/>
          <w:b/>
          <w:bCs/>
          <w:sz w:val="20"/>
          <w:szCs w:val="20"/>
        </w:rPr>
        <w:t xml:space="preserve">database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reliability for data analysis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predictive maintenance models through data mining techniques, leveraging historical data trends to anticipate operational challenges and optimize resources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to ensure compliance with standards and regulations, while promoting best practices in data handling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using analytical insights to drive discussions about future projects and improvements, contributing to the organization's long-term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accessibility, improving the quality and performance of analytics tools utilized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IT and development teams to ensure seamless integration and functionality of reporting tools and analytics platforms.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analytics initiatives from the ground up by leveraging cutting-edge technologies such as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data-driven decision-making processes across diverse business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and visualizing large datasets, enabling stakeholders to draw insights and make informed decisions quickly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projects concurrently while adhering to strict deadlines, demonstrating strong project management capabilities that ensured timely delivery of high-quality outcomes in data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advanced statistical modeling using tools such as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extracting meaningful patterns and correlations to guide strategic marketing and product development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cross-functional teams to gather requirements and translate business needs into comprehensive analytical frameworks and reporting tools, fostering improved cooperation and communication between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analytics methodologies and data handling procedures, ensuring comprehensive knowledge sharing and best practices among team members and new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reliability and performance tests on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adjusting and optimizing as needed to ensure the continuous smooth operation of data workflows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and selection of new analytics tools and platforms, aligning them with organizational goals while keeping current industry trends and technology advancements in mind.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analytical procedures, significantly enhancing the quality and efficiency of data reporting, which resulted in heightened business understanding of key areas.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development of training programs that encompassed statistical analysis techniques and data manipulation, enhancing the overall skill level of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methodologies to ensure accuracy and consistency in data interpretation across teams, resulting in better alignment on project goals and analytics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stakeholders by regularly presenting analytical findings in an accessible manner, ensuring data insights were understood and utilized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