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Data Analyst with over 11 years of experience in software development, specializing in data analysis, reporting, and visualization for web and mobile applications. Proficient in utilizing various analytical tools and frameworks to derive actionable insights from complex data sets, fostering operational improvements and supporting strategic decision-making.</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Analysis Tools:</w:t>
      </w:r>
      <w:r w:rsidRPr="00106EA3">
        <w:rPr>
          <w:rFonts w:ascii="Roboto Light" w:eastAsia="Roboto Light" w:hAnsi="Roboto Light" w:cs="Roboto Light"/>
          <w:sz w:val="20"/>
          <w:szCs w:val="20"/>
        </w:rPr>
        <w:t xml:space="preserve"> Excel, Tableau, Power BI, SAS, R, Python, SQL, Google Analytics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Statistical Methods:</w:t>
      </w:r>
      <w:r w:rsidRPr="00106EA3">
        <w:rPr>
          <w:rFonts w:ascii="Roboto Light" w:eastAsia="Roboto Light" w:hAnsi="Roboto Light" w:cs="Roboto Light"/>
          <w:sz w:val="20"/>
          <w:szCs w:val="20"/>
        </w:rPr>
        <w:t xml:space="preserve"> Data Cleaning, Statistical Analysis, Predictive Analytics, Regression Analysis, Hypothesis Testing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w:t>
      </w:r>
      <w:r w:rsidRPr="00106EA3">
        <w:rPr>
          <w:rFonts w:ascii="Roboto Light" w:eastAsia="Roboto Light" w:hAnsi="Roboto Light" w:cs="Roboto Light"/>
          <w:sz w:val="20"/>
          <w:szCs w:val="20"/>
        </w:rPr>
        <w:t xml:space="preserve"> Data Dashboards, Visual Reporting, Infographics, Interactive Data, Data Storytelling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MySQL, PostgreSQL, MongoDB, Oracle, Microsoft SQL Server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R, JavaScript, Java, C#, HTML/CSS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Collected, cleaned, and validated large sets of program-related data from multiple federal sources, ensuring data integrity and compliance with organizational standards while developing a deep understanding of functional data structures and relationships.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various data layers to identify trends, patterns, and areas for operational improvement, utilizing both historical and real-time data to influence key strategic decisions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dynamic dashboards and visualizations that translated complex data findings into clear insights and actionable recommendations for stakeholders, greatly enhancing decision-making processes across departments.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Interpreted data findings comprehensively and presented them in both verbal and written formats for both technical and non-technical audiences, catapulting data-driven discussions into actionable frameworks for team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accuracy, security, and integrity of all program-related data by adhering strictly to compliance guidelines, continuously reviewing data management practices, and implementing improvements as necessary for various data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Prepared routine and ad hoc reports for internal and external stakeholders, ensuring adherence to accepted data privacy standards while delivering critical insights that enhanced program management activities.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comprehensive data requirements, supporting project objectives effectively and maximizing the efficiency of data collection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statistical tools to perform complex quantitative and qualitative analyses, empowering the organization to pursue strategic objectives with a data-informed mindset at every level.</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methodologies, data definitions, and data management processes thoroughly to support audit needs, ensuring future accessibility and understanding within the organization's data vision.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key initiatives in data migration and integration, coordinating with IT teams to ensure successful quality assurance measures were established during project launches.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Continually researched best practices in data analytics and visualization technologies, staying ahead of industry trends and promoting innovative solutions to meet evolving organizational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analysts in best practices for data management and analysis, fostering a collaborative and learning-focused environment that encouraged professional growth and innovation.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strategic meetings to align data initiatives with overarching business goals, advocating for data-driven solutions to support mission-critical operations and optimize resource allocation.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on various data tools, enabling teams across the organization to enhance their analytical capabilities and foster a culture of data literacy.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privacy and security compliance teams to ensure all data initiatives were aligned with federal regulations and organizational policies, cultivating a strong ethical standard for data usage.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diverse team of software engineers in the design and development of complex software solutions, emphasizing principles of code quality, efficiency, and future maintainability through best development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developing scalable backend solutions and responsive front-end applications, ensuring seamless integration to meet both user and organizational demands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various data-driven features within applications using APIs to access and manipulate large data sets, optimizing performance through strategic caching techniques and efficient data retrieval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UX/UI designers to create user-friendly interfaces that enhanced customer experiences, leveraging feedback and usability testing data to iterate on designs rapidly and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software testing utilizing unit tests and integration tests, ensuring application stability and operational excellence prior to production deployments through rigorous debugging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and analyze requirements systematically, ensuring that the software produced was aligned with business objectives and effectively met end-user needs in diverse scenarios.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project planning by providing estimates on effort and timelines based on prior software development experience, improving throughput and team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documented technical specifications to support complex system architecture discussions, ensuring clear communication of design intentions and technology choices for future reference.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through code reviews, sharing best practices for software design, and development methodologies that promote clean, maintainable, and scalable code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processes, conducting sprint meetings, and retrospectives while fostering a collaborative environment among multidisciplinary teams, focusing on iterative development to meet deadlines.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application performance and scalability by optimizing database queries and indexing strategies, employing best practices in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data processing efficiency and speed.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of production issues by employing systematic analysis and a focus on root-cause resolution, ensuring quick recovery and maintaining service availability for end-users.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