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deploying web and mobile applications. Proficient in React, Typescript, Node.js, and cloud technologies including Azure. Strong background in API Development and database management with PostgreSQL, demonstrating thorough understanding of fullstack development. Adept at collaborating within dynamic, cross-functional teams to deliver successful outcomes under short timelines. Eager to leverage technical expertise and innovative mindset to drive impactful solutions in a reputable organization.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GraphQL, Redux, HTML5, CSS3, SASS/SCSS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Java, API Development, Express.js, Nest.js, PostgreSQL, Java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Cloud Azure, AWS, Firebase, Docker, Kubernetes, Serverless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Jasmine, Karma, Cucumber, Protractor,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Kafka, Snowflake,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Grafana, Splunk, Prometheus, Logstash,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 performance, and integrating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responsiveness and optimal user experience across multiple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including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and helping catch bugs early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existing applications to </w:t>
      </w:r>
      <w:r w:rsidRPr="00106EA3">
        <w:rPr>
          <w:rFonts w:ascii="Roboto Light" w:eastAsia="Roboto Light" w:hAnsi="Roboto Light" w:cs="Roboto Light"/>
          <w:b/>
          <w:bCs/>
          <w:sz w:val="20"/>
          <w:szCs w:val="20"/>
        </w:rPr>
        <w:t xml:space="preserve">Cloud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CI/CD pipelines to improve deployment efficiency and application scalability while minimizing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management in cloud environments, ensuring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attending daily stand-ups and sprint planning meetings to foster collaboration and adapt to project requirements dynamically.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profiling and monitoring application stack using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experiences and reduced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coding standards were followed while collaborating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 real-time messaging feature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subscriptions, facilitating interactive communication within the application and improving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share knowledge, mentor junior developers, and ensure high code quality while promoting best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to create proofs-of-concept for innovative features based on emerging tech trends and user feedback, aligning product roadmap enhancements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while developing features, ensuring compliance with industry standards to protect user data and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and API specifications based on project deliverables to streamline handoffs between development teams and enhance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initiatives that projected timelines and resource allocations, fostering transparency and enhancing team productivity in delivering robust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functionalities, providing users with expanded data and service offerings to enrich their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large-scale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stable performance and seamless integration of diverse functionalities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dynamic web applications employing the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for fast delivery of client solutions and optimized performance metrics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functional test suites utilizing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dramatically improved overall application reliability and facilitated easier bug identification and resolution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legacy systems to new architectures by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leading to a more modular and scalable application 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UI/UX designers to implement engaging, user-friendly interfaces that enhance user satisfaction and increase overall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diverse client applications, facilitating seamless communication between front-end and back-end systems to ensure robust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troubleshooting and proactive adjustments based on user feedback and behavior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for junior developers focusing on best software practices and effective debugging techniques,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 implementation within teams, leading retrospectives and sprint reviews that enhanced team workflows and dynamic adaptation to project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including authentication and database solutions for web and mobile apps, greatly accelerating development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stack improvements through exploration and adoption of emerging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cross-department projects leveraging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data pipelines, successfully transforming data handling and processing efficiencies to meet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