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web and mobile applications development, specializing in Microsoft Dynamics 365, Power Platform, and agile methodologies. Proficient in designing, implementing, and enhancing user-driven applications and integrations while maintaining high standards of code quality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Dynamics 365, Power Apps, Azure, .NET Framework, Model-Driven Apps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Microsoft Azure, Azure Functions, Azure Blob Storage, Azure Data Factory, Service Bus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jQuery, Bootstrap, React, Angular,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Tools:</w:t>
      </w:r>
      <w:r w:rsidRPr="00106EA3">
        <w:rPr>
          <w:rFonts w:ascii="Roboto Light" w:eastAsia="Roboto Light" w:hAnsi="Roboto Light" w:cs="Roboto Light"/>
          <w:sz w:val="20"/>
          <w:szCs w:val="20"/>
        </w:rPr>
        <w:t xml:space="preserve"> REST APIs, SOAP, Azure DevOps, Git,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custom applications utilizing </w:t>
      </w:r>
      <w:r w:rsidRPr="00106EA3">
        <w:rPr>
          <w:rFonts w:ascii="Roboto Light" w:eastAsia="Roboto Light" w:hAnsi="Roboto Light" w:cs="Roboto Light"/>
          <w:b/>
          <w:bCs/>
          <w:sz w:val="20"/>
          <w:szCs w:val="20"/>
        </w:rPr>
        <w:t xml:space="preserve">Dynamics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user experiences and streamlined business processes across various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integrations with external systems through </w:t>
      </w:r>
      <w:r w:rsidRPr="00106EA3">
        <w:rPr>
          <w:rFonts w:ascii="Roboto Light" w:eastAsia="Roboto Light" w:hAnsi="Roboto Light" w:cs="Roboto Light"/>
          <w:b/>
          <w:bCs/>
          <w:sz w:val="20"/>
          <w:szCs w:val="20"/>
        </w:rPr>
        <w:t xml:space="preserve">Azure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APIs to enhance functionality within the </w:t>
      </w:r>
      <w:r w:rsidRPr="00106EA3">
        <w:rPr>
          <w:rFonts w:ascii="Roboto Light" w:eastAsia="Roboto Light" w:hAnsi="Roboto Light" w:cs="Roboto Light"/>
          <w:b/>
          <w:bCs/>
          <w:sz w:val="20"/>
          <w:szCs w:val="20"/>
        </w:rPr>
        <w:t xml:space="preserve">Microsoft Dynamics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meeting customer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grooming user stories and creating comprehensive design artifacts, ensuring alignment within the agile framework while maintaining user-focused development standards and collaborative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robust server-side business logic and custom plugins to enhance </w:t>
      </w:r>
      <w:r w:rsidRPr="00106EA3">
        <w:rPr>
          <w:rFonts w:ascii="Roboto Light" w:eastAsia="Roboto Light" w:hAnsi="Roboto Light" w:cs="Roboto Light"/>
          <w:b/>
          <w:bCs/>
          <w:sz w:val="20"/>
          <w:szCs w:val="20"/>
        </w:rPr>
        <w:t xml:space="preserve">Dynamics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adhering to best practices in code quality and achieving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to maintain high coding standards and integrate feedback effectively, reinforcing collaboration and accountability within the agile development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advanced solutions involving </w:t>
      </w:r>
      <w:r w:rsidRPr="00106EA3">
        <w:rPr>
          <w:rFonts w:ascii="Roboto Light" w:eastAsia="Roboto Light" w:hAnsi="Roboto Light" w:cs="Roboto Light"/>
          <w:b/>
          <w:bCs/>
          <w:sz w:val="20"/>
          <w:szCs w:val="20"/>
        </w:rPr>
        <w:t xml:space="preserve">Dataverse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PCF controls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and maintainable applications while aligning with industry best practices and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emphasizing adaptability and flexibility to meet evolving project requirements and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CI/CD pipelines, and project tracking to optimize the development process and maintain transparent communication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requirements gathering sessions with stakeholders, translating business needs into technical specifications to guide the development of tailored solutions using </w:t>
      </w:r>
      <w:r w:rsidRPr="00106EA3">
        <w:rPr>
          <w:rFonts w:ascii="Roboto Light" w:eastAsia="Roboto Light" w:hAnsi="Roboto Light" w:cs="Roboto Light"/>
          <w:b/>
          <w:bCs/>
          <w:sz w:val="20"/>
          <w:szCs w:val="20"/>
        </w:rPr>
        <w:t xml:space="preserve">Dynamics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management, ensuring effective collaboration among team members and maintaining a clear history of code changes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trends in web and mobile application development, continuously seeking opportunities for professional growth and technical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training sessions and documentation for end-users and stakeholders, enhancing the adoption and effective use of newly developed applications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provide technical insights and updates, fostering strong relationships and ensuring alignment with client goals and requirements throughout project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configurations within </w:t>
      </w:r>
      <w:r w:rsidRPr="00106EA3">
        <w:rPr>
          <w:rFonts w:ascii="Roboto Light" w:eastAsia="Roboto Light" w:hAnsi="Roboto Light" w:cs="Roboto Light"/>
          <w:b/>
          <w:bCs/>
          <w:sz w:val="20"/>
          <w:szCs w:val="20"/>
        </w:rPr>
        <w:t xml:space="preserve">Dynamics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protection and user role management, aligning with best practices and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APIs and validating data flows across various integrations, ensuring robust and reliable functionalities within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on the </w:t>
      </w:r>
      <w:r w:rsidRPr="00106EA3">
        <w:rPr>
          <w:rFonts w:ascii="Roboto Light" w:eastAsia="Roboto Light" w:hAnsi="Roboto Light" w:cs="Roboto Light"/>
          <w:b/>
          <w:bCs/>
          <w:sz w:val="20"/>
          <w:szCs w:val="20"/>
        </w:rPr>
        <w:t xml:space="preserve">Microsoft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project success through effective collaboration in an agile development team, fostering innovation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development of large-scale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security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usability and accessibility across devices while adhering to responsive design principles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deliver custom functionality on </w:t>
      </w:r>
      <w:r w:rsidRPr="00106EA3">
        <w:rPr>
          <w:rFonts w:ascii="Roboto Light" w:eastAsia="Roboto Light" w:hAnsi="Roboto Light" w:cs="Roboto Light"/>
          <w:b/>
          <w:bCs/>
          <w:sz w:val="20"/>
          <w:szCs w:val="20"/>
        </w:rPr>
        <w:t xml:space="preserve">Microsoft Dynamics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business objectives and driving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testing phases, including unit tests and integration tests, to ensure quality and performance benchmarks were met for all developed solutions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refine and prioritize the product backlog, ensuring the team focused on delivering the highest-valued features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enhancing team skill sets and improving overall technical capabilities while fostering a collaborative and inclusive team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extend application functionality, demonstrating versatility and responsiveness to evolving customer needs in complex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and reporting, developing queries and stored procedures to support data integrity and operational decision-making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and debugging processes to quickly resolve issues and optimize application performance, minimizing downtime and enhancing user experiences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contributing to sprint planning, retrospectives, and continuous delivery of quality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development processes and code, ensuring knowledge transfer and supporting future development efforts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