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development, specializing in building responsive websites and applications using WordPress, PHP, and JavaScript. Proficient in leveraging modern frameworks such as React and Next.js to enhance user experience and performance, with a strong commitment to accessibility and collaboration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PHP, SQL, TypeScript,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Node.js, WordPress, Gutenberg, Timber,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and Platforms:</w:t>
      </w:r>
      <w:r w:rsidRPr="00106EA3">
        <w:rPr>
          <w:rFonts w:ascii="Roboto Light" w:eastAsia="Roboto Light" w:hAnsi="Roboto Light" w:cs="Roboto Light"/>
          <w:sz w:val="20"/>
          <w:szCs w:val="20"/>
        </w:rPr>
        <w:t xml:space="preserve"> Contentful, Salesforce, Optimizely, Advanced Custom Fields, Shopify, Magento, Drupal, Joomla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Tools:</w:t>
      </w:r>
      <w:r w:rsidRPr="00106EA3">
        <w:rPr>
          <w:rFonts w:ascii="Roboto Light" w:eastAsia="Roboto Light" w:hAnsi="Roboto Light" w:cs="Roboto Light"/>
          <w:sz w:val="20"/>
          <w:szCs w:val="20"/>
        </w:rPr>
        <w:t xml:space="preserve"> Git, GitHub, GitLab, Bitbucket, Docker, Heroku, Jenkins,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DevOps, Agile, Scrum, TDD, CI/CD, Responsive Design, Cross-browser Compatibility, Accessibility (A11Y)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websites and applications using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custom theme development and integration with essential APIs like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Contentful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and accessibility for all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various issues across multiple platforms by conducting code reviews, identifying pain points in front-end code, and providing timely solutions to improve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project managers, and stakeholders to understand project requirements, providing technical insights and ensuring alignment with goals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interactive web components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improve load times, all while adhering to modern web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CRM and CDP platforms to streamline data management and improve marketing efforts, significantly enhancing campaign efficiency for clients in non-profit and advocacy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and reliability through rigorous testing protocols, ensuring that deliverables meet organizational standards and contribute positively to team objectives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and retrospectives, ensuring a consistent pace of development and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team knowledge base through documentation of technical processes and best practices, fostering a culture of continuous learning and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visually appealing and accessible user interfaces by collaborating with designers and adhering to web accessibility standards (WCAG), enhancing user experience across a diverse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landing pages and microsites that align with campaign goals, utilizing A/B testing methods and </w:t>
      </w:r>
      <w:r w:rsidRPr="00106EA3">
        <w:rPr>
          <w:rFonts w:ascii="Roboto Light" w:eastAsia="Roboto Light" w:hAnsi="Roboto Light" w:cs="Roboto Light"/>
          <w:b/>
          <w:bCs/>
          <w:sz w:val="20"/>
          <w:szCs w:val="20"/>
        </w:rPr>
        <w:t xml:space="preserve">Optimizely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designs and maximize conversion rates for various charitable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changes across multiple projects, facilitating smooth collaboration within the tech team while maintaining a clean and organized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initiatives to stay updated with technological advancements in web development, leveraging new trends and tools to improve project outcomes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junior developers by providing code reviews and support during development tasks, helping to elevate overall team competence and foster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reports and documentation for ongoing projects, enabling stakeholders to comprehend technical challenges and resolutions with transparency and clarity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team processes by suggesting best practices and tools that enhance workflow efficiency, collaboration, and project success in line with company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applications using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SQL Server, enhancing application functionality while maintaining performance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responsive and intuitive user interfaces,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implement dynamic features that improve customer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systems integration projects that required the use of RESTful APIs to connect multiple services, enabling seamless data flow and interaction among applications for optimal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streamline workflow and improve productivity,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automation scripts to reduce repetitive tasks and operational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that foster knowledge sharing and ensure adherence to coding standards, enhancing the overall quality of deliverables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design and optimization tasks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in applications utilizing complex queries under high-load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a DevOps pipeline that accelerated deployment processes and incorporated continuous integration strategies, improving release timelines while reducing errors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adopted emerging web technologies to enhance product offerings and maintain competitive advantage in the software marketplace, driving innovation and developer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in-depth training sessions for team members on new technologies and frameworks, improving overall team skill levels and ensuring cross-functional competency for varied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providing a clear understanding of the software architecture and design patterns used across multiple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align technical features with business goals, ensuring that all web applications support organizational objectives while delivering value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application issues, quickly identifying root causes and implementing effective solutions to maintain high service availability and performance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