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software engineer with 11 years of experience in web and mobile application development, specializing in API Integration and AWS technologies. Proven expertise in mentoring teams and implementing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Node.js,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Express.js, Django, Spring Boot, Flask, Vue.js,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API Gateway, DynamoDB, S3, AWS CloudFormation, AWS CDK, Azure Functions,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 &amp; Tools:</w:t>
      </w:r>
      <w:r w:rsidRPr="00106EA3">
        <w:rPr>
          <w:rFonts w:ascii="Roboto Light" w:eastAsia="Roboto Light" w:hAnsi="Roboto Light" w:cs="Roboto Light"/>
          <w:sz w:val="20"/>
          <w:szCs w:val="20"/>
        </w:rPr>
        <w:t xml:space="preserve"> Apigee, Swagger, Postman, GraphQL, RESTful APIs, Webhooks, Kong, PostgREST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Bitbucket, CircleCI,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API integration projects within the Digital Assistants' domain,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communication between various services and enhance overall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in adopting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advocating for secure coding standards and proactive risk assessments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fostering a user-centric approach to system design and architecture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system efficiencies, reliability, and maintainability while reducing overall development time and operational complexities.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enhancement of application security through integration of comprehensive testing practices utilizing industry-standard tools, helping to fortify systems against external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database solution to support real-time data access and processing requirements essential for client-facing applications and internal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tuning and optimization of existing applications on AWS, leading to significant improvements in response times and resource utilization metrics across all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 and deployment (CI/CD) pipelines 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CodePipeline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improve software delivery timelines across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define and develop APIs ensuring adherence to best practices related to </w:t>
      </w:r>
      <w:r w:rsidRPr="00106EA3">
        <w:rPr>
          <w:rFonts w:ascii="Roboto Light" w:eastAsia="Roboto Light" w:hAnsi="Roboto Light" w:cs="Roboto Light"/>
          <w:b/>
          <w:bCs/>
          <w:sz w:val="20"/>
          <w:szCs w:val="20"/>
        </w:rPr>
        <w:t xml:space="preserve">API life-cycle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proposed integrations of cutting-edge technologies and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enhance deployment strategies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team members to deepen their knowledge and improve skill sets related to cloud-based solutions and applications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oversight on architectural decisions, aligning with enterprise goals while adapting to emerging trends in AI and machine learning applications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solutions that allowed interdisciplinary collaboration, enhancing the quality of deliverables while ensuring alignment with customer needs and expectations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 teams to evaluate user journeys, iterating on designs and functionalities that meet consumer needs effectively through integration of intuitive design patterns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modern development practices, helping the team to recognize and implement suitable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targeting efficiency and responsiveness to evolving project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mobile responsiveness while adhering to best practices in </w:t>
      </w:r>
      <w:r w:rsidRPr="00106EA3">
        <w:rPr>
          <w:rFonts w:ascii="Roboto Light" w:eastAsia="Roboto Light" w:hAnsi="Roboto Light" w:cs="Roboto Light"/>
          <w:b/>
          <w:bCs/>
          <w:sz w:val="20"/>
          <w:szCs w:val="20"/>
        </w:rPr>
        <w:t xml:space="preserve">user-centric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projects by defining technical architecture and utilizing efficient coding practices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development processes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on code quality, security standards, and overall application performance to maintain high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software functionalities that involved creating RESTful APIs and integrated third-party services, focusing on maintaining clarity and robustness in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working in tandem with product owners and stakeholders to streamline the software development life cycle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which enhanced efficiency and reduced potential human error during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around architectural changes and technology upgrades with stakeholders to ensure alignment with business objectives, keeping abreast of industry trends in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tutorials on established coding standards and development processes to support on-boarding of new team members and tech stack education among existing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from application deployments to identify opportunities for improvement and iteration in features, contributing to ongoing enhancements of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to troubleshoot complex issues in legacy applications, leveraging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API responses and interactions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aimed at elevating team performance and knowledge in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emphasizing collaboration and rapid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with IT support and infrastructure teams to address technical challenges in application integrations, ensuring the reliability and resilience of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